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EAB" w:rsidRPr="00A0068C" w:rsidRDefault="00857EAB" w:rsidP="00A92B32">
      <w:pPr>
        <w:pStyle w:val="af9"/>
        <w:rPr>
          <w:lang w:val="ja-JP"/>
        </w:rPr>
      </w:pPr>
      <w:r w:rsidRPr="00A0068C">
        <w:rPr>
          <w:rFonts w:hint="eastAsia"/>
          <w:lang w:val="ja-JP"/>
        </w:rPr>
        <w:t>道路施設の点検等業務の支援に関する協定書　細則</w:t>
      </w:r>
    </w:p>
    <w:p w:rsidR="006A34EA" w:rsidRPr="00A0068C" w:rsidRDefault="006A34EA" w:rsidP="00A92B32">
      <w:pPr>
        <w:pStyle w:val="2"/>
        <w:rPr>
          <w:lang w:val="ja-JP"/>
        </w:rPr>
      </w:pPr>
      <w:r w:rsidRPr="00A0068C">
        <w:rPr>
          <w:rFonts w:hint="eastAsia"/>
          <w:lang w:val="ja-JP"/>
        </w:rPr>
        <w:t>（</w:t>
      </w:r>
      <w:r w:rsidR="00FC704B" w:rsidRPr="00A0068C">
        <w:rPr>
          <w:rFonts w:hint="eastAsia"/>
          <w:lang w:val="ja-JP"/>
        </w:rPr>
        <w:t>目的</w:t>
      </w:r>
      <w:r w:rsidRPr="00A0068C">
        <w:rPr>
          <w:rFonts w:hint="eastAsia"/>
          <w:lang w:val="ja-JP"/>
        </w:rPr>
        <w:t>）</w:t>
      </w:r>
    </w:p>
    <w:p w:rsidR="00857EAB" w:rsidRPr="00A0068C" w:rsidRDefault="00857EAB" w:rsidP="00387AF5">
      <w:pPr>
        <w:pStyle w:val="12"/>
      </w:pPr>
      <w:r w:rsidRPr="00A0068C">
        <w:rPr>
          <w:rFonts w:hint="eastAsia"/>
        </w:rPr>
        <w:t>第１条　この細則は、道路施設</w:t>
      </w:r>
      <w:r w:rsidR="003B5D03" w:rsidRPr="00A0068C">
        <w:rPr>
          <w:rFonts w:hint="eastAsia"/>
        </w:rPr>
        <w:t>の点検等業務の支援に関する協定書（以下「協定書」という。）第12</w:t>
      </w:r>
      <w:r w:rsidRPr="00A0068C">
        <w:rPr>
          <w:rFonts w:hint="eastAsia"/>
        </w:rPr>
        <w:t>条第1</w:t>
      </w:r>
      <w:r w:rsidR="00C9370F" w:rsidRPr="00A0068C">
        <w:rPr>
          <w:rFonts w:hint="eastAsia"/>
        </w:rPr>
        <w:t>項に基づいて、</w:t>
      </w:r>
      <w:r w:rsidR="001D60D5" w:rsidRPr="00A0068C">
        <w:rPr>
          <w:rFonts w:hint="eastAsia"/>
        </w:rPr>
        <w:t>点検等業務の手続について</w:t>
      </w:r>
      <w:r w:rsidRPr="00A0068C">
        <w:rPr>
          <w:rFonts w:hint="eastAsia"/>
        </w:rPr>
        <w:t>必要な事項を定める。</w:t>
      </w:r>
    </w:p>
    <w:p w:rsidR="009B1055" w:rsidRPr="00A0068C" w:rsidRDefault="009B1055" w:rsidP="00A92B32">
      <w:pPr>
        <w:pStyle w:val="2"/>
      </w:pPr>
      <w:r w:rsidRPr="00A0068C">
        <w:rPr>
          <w:rFonts w:hint="eastAsia"/>
        </w:rPr>
        <w:t>（定義）</w:t>
      </w:r>
    </w:p>
    <w:p w:rsidR="009B1055" w:rsidRPr="00A0068C" w:rsidRDefault="00423023" w:rsidP="00387AF5">
      <w:pPr>
        <w:pStyle w:val="12"/>
      </w:pPr>
      <w:r w:rsidRPr="00A0068C">
        <w:rPr>
          <w:rFonts w:hint="eastAsia"/>
        </w:rPr>
        <w:t xml:space="preserve">第2条　</w:t>
      </w:r>
      <w:r w:rsidR="00A3523D" w:rsidRPr="00A0068C">
        <w:rPr>
          <w:rFonts w:hint="eastAsia"/>
        </w:rPr>
        <w:t>この細則において</w:t>
      </w:r>
      <w:r w:rsidRPr="00A0068C">
        <w:rPr>
          <w:rFonts w:hint="eastAsia"/>
        </w:rPr>
        <w:t>、</w:t>
      </w:r>
      <w:r w:rsidR="00A3523D" w:rsidRPr="00A0068C">
        <w:rPr>
          <w:rFonts w:hint="eastAsia"/>
        </w:rPr>
        <w:t>「甲」</w:t>
      </w:r>
      <w:r w:rsidRPr="00A0068C">
        <w:rPr>
          <w:rFonts w:hint="eastAsia"/>
        </w:rPr>
        <w:t>、</w:t>
      </w:r>
      <w:r w:rsidR="00A3523D" w:rsidRPr="00A0068C">
        <w:rPr>
          <w:rFonts w:hint="eastAsia"/>
        </w:rPr>
        <w:t>「</w:t>
      </w:r>
      <w:r w:rsidRPr="00A0068C">
        <w:rPr>
          <w:rFonts w:hint="eastAsia"/>
        </w:rPr>
        <w:t>乙</w:t>
      </w:r>
      <w:r w:rsidR="00A3523D" w:rsidRPr="00A0068C">
        <w:rPr>
          <w:rFonts w:hint="eastAsia"/>
        </w:rPr>
        <w:t>」</w:t>
      </w:r>
      <w:r w:rsidR="000561C1" w:rsidRPr="00A0068C">
        <w:rPr>
          <w:rFonts w:hint="eastAsia"/>
        </w:rPr>
        <w:t>、「調査委託」</w:t>
      </w:r>
      <w:r w:rsidR="005A61CD" w:rsidRPr="00A0068C">
        <w:rPr>
          <w:rFonts w:hint="eastAsia"/>
        </w:rPr>
        <w:t>、</w:t>
      </w:r>
      <w:r w:rsidR="00B437F0" w:rsidRPr="00A0068C">
        <w:rPr>
          <w:rFonts w:hint="eastAsia"/>
        </w:rPr>
        <w:t>「調査業者」、</w:t>
      </w:r>
      <w:r w:rsidR="005A61CD" w:rsidRPr="00A0068C">
        <w:rPr>
          <w:rFonts w:hint="eastAsia"/>
        </w:rPr>
        <w:t>「委託料」</w:t>
      </w:r>
      <w:r w:rsidR="00D25F9E" w:rsidRPr="00A0068C">
        <w:rPr>
          <w:rFonts w:hint="eastAsia"/>
        </w:rPr>
        <w:t>、「点検等業務」</w:t>
      </w:r>
      <w:r w:rsidR="00B937B4" w:rsidRPr="00A0068C">
        <w:rPr>
          <w:rFonts w:hint="eastAsia"/>
        </w:rPr>
        <w:t>又は</w:t>
      </w:r>
      <w:r w:rsidR="00216036" w:rsidRPr="00A0068C">
        <w:rPr>
          <w:rFonts w:hint="eastAsia"/>
        </w:rPr>
        <w:t>「道路施設」</w:t>
      </w:r>
      <w:r w:rsidR="00A3523D" w:rsidRPr="00A0068C">
        <w:rPr>
          <w:rFonts w:hint="eastAsia"/>
        </w:rPr>
        <w:t>とは、それぞれ</w:t>
      </w:r>
      <w:r w:rsidRPr="00A0068C">
        <w:rPr>
          <w:rFonts w:hint="eastAsia"/>
        </w:rPr>
        <w:t>協定書</w:t>
      </w:r>
      <w:r w:rsidR="00A3523D" w:rsidRPr="00A0068C">
        <w:rPr>
          <w:rFonts w:hint="eastAsia"/>
        </w:rPr>
        <w:t>に規定する</w:t>
      </w:r>
      <w:r w:rsidR="00C61696" w:rsidRPr="00A0068C">
        <w:rPr>
          <w:rFonts w:hint="eastAsia"/>
        </w:rPr>
        <w:t>甲、乙</w:t>
      </w:r>
      <w:r w:rsidR="00B437F0" w:rsidRPr="00A0068C">
        <w:rPr>
          <w:rFonts w:hint="eastAsia"/>
        </w:rPr>
        <w:t>、調査委託</w:t>
      </w:r>
      <w:r w:rsidR="000561C1" w:rsidRPr="00A0068C">
        <w:rPr>
          <w:rFonts w:hint="eastAsia"/>
        </w:rPr>
        <w:t>、</w:t>
      </w:r>
      <w:r w:rsidR="00BC48FA" w:rsidRPr="00A0068C">
        <w:rPr>
          <w:rFonts w:hint="eastAsia"/>
        </w:rPr>
        <w:t>調査業者</w:t>
      </w:r>
      <w:r w:rsidR="00D25F9E" w:rsidRPr="00A0068C">
        <w:rPr>
          <w:rFonts w:hint="eastAsia"/>
        </w:rPr>
        <w:t>、</w:t>
      </w:r>
      <w:r w:rsidR="005A61CD" w:rsidRPr="00A0068C">
        <w:rPr>
          <w:rFonts w:hint="eastAsia"/>
        </w:rPr>
        <w:t>委託料</w:t>
      </w:r>
      <w:r w:rsidR="00216036" w:rsidRPr="00A0068C">
        <w:rPr>
          <w:rFonts w:hint="eastAsia"/>
        </w:rPr>
        <w:t>、</w:t>
      </w:r>
      <w:r w:rsidR="00D25F9E" w:rsidRPr="00A0068C">
        <w:rPr>
          <w:rFonts w:hint="eastAsia"/>
        </w:rPr>
        <w:t>点検等業務</w:t>
      </w:r>
      <w:r w:rsidR="00216036" w:rsidRPr="00A0068C">
        <w:rPr>
          <w:rFonts w:hint="eastAsia"/>
        </w:rPr>
        <w:t>又は道路施設</w:t>
      </w:r>
      <w:r w:rsidR="00A3523D" w:rsidRPr="00A0068C">
        <w:rPr>
          <w:rFonts w:hint="eastAsia"/>
        </w:rPr>
        <w:t>をいう。</w:t>
      </w:r>
    </w:p>
    <w:p w:rsidR="00F75E9F" w:rsidRPr="00A0068C" w:rsidRDefault="00857EAB" w:rsidP="00A92B32">
      <w:pPr>
        <w:pStyle w:val="2"/>
      </w:pPr>
      <w:r w:rsidRPr="00A0068C">
        <w:rPr>
          <w:rFonts w:hint="eastAsia"/>
        </w:rPr>
        <w:t>（発注の代行）</w:t>
      </w:r>
    </w:p>
    <w:p w:rsidR="006F4F88" w:rsidRPr="00A0068C" w:rsidRDefault="00857EAB" w:rsidP="00387AF5">
      <w:pPr>
        <w:pStyle w:val="12"/>
      </w:pPr>
      <w:r w:rsidRPr="00A0068C">
        <w:rPr>
          <w:rFonts w:hint="eastAsia"/>
        </w:rPr>
        <w:t>第</w:t>
      </w:r>
      <w:r w:rsidR="008C160D" w:rsidRPr="00A0068C">
        <w:rPr>
          <w:rFonts w:hint="eastAsia"/>
        </w:rPr>
        <w:t>３</w:t>
      </w:r>
      <w:r w:rsidRPr="00A0068C">
        <w:rPr>
          <w:rFonts w:hint="eastAsia"/>
        </w:rPr>
        <w:t>条　協定書第</w:t>
      </w:r>
      <w:r w:rsidR="000E3601" w:rsidRPr="00A0068C">
        <w:rPr>
          <w:rFonts w:hint="eastAsia"/>
        </w:rPr>
        <w:t>2</w:t>
      </w:r>
      <w:r w:rsidRPr="00A0068C">
        <w:rPr>
          <w:rFonts w:hint="eastAsia"/>
        </w:rPr>
        <w:t>条</w:t>
      </w:r>
      <w:r w:rsidR="00E1355C" w:rsidRPr="00A0068C">
        <w:rPr>
          <w:rFonts w:hint="eastAsia"/>
        </w:rPr>
        <w:t>第1項</w:t>
      </w:r>
      <w:r w:rsidRPr="00A0068C">
        <w:rPr>
          <w:rFonts w:hint="eastAsia"/>
        </w:rPr>
        <w:t>に規定する</w:t>
      </w:r>
      <w:r w:rsidR="006F4F88" w:rsidRPr="00A0068C">
        <w:rPr>
          <w:rFonts w:hint="eastAsia"/>
        </w:rPr>
        <w:t>発注の代行の内容</w:t>
      </w:r>
      <w:r w:rsidRPr="00A0068C">
        <w:rPr>
          <w:rFonts w:hint="eastAsia"/>
        </w:rPr>
        <w:t>は、次に掲げる</w:t>
      </w:r>
      <w:r w:rsidR="00B44D1F" w:rsidRPr="00A0068C">
        <w:rPr>
          <w:rFonts w:hint="eastAsia"/>
        </w:rPr>
        <w:t>もの</w:t>
      </w:r>
      <w:r w:rsidR="006F4F88" w:rsidRPr="00A0068C">
        <w:rPr>
          <w:rFonts w:hint="eastAsia"/>
        </w:rPr>
        <w:t>とする。</w:t>
      </w:r>
    </w:p>
    <w:p w:rsidR="00857EAB" w:rsidRPr="00A0068C" w:rsidRDefault="001A378E" w:rsidP="00387AF5">
      <w:pPr>
        <w:pStyle w:val="ad"/>
      </w:pPr>
      <w:r w:rsidRPr="00A0068C">
        <w:rPr>
          <w:rFonts w:hint="eastAsia"/>
        </w:rPr>
        <w:t xml:space="preserve">一　</w:t>
      </w:r>
      <w:r w:rsidR="00AD3EFF" w:rsidRPr="00A0068C">
        <w:rPr>
          <w:rFonts w:hint="eastAsia"/>
        </w:rPr>
        <w:t>調査委託</w:t>
      </w:r>
      <w:r w:rsidR="001D60D5" w:rsidRPr="00A0068C">
        <w:rPr>
          <w:rFonts w:hint="eastAsia"/>
        </w:rPr>
        <w:t>をするために</w:t>
      </w:r>
      <w:r w:rsidR="006F4F88" w:rsidRPr="00A0068C">
        <w:rPr>
          <w:rFonts w:hint="eastAsia"/>
        </w:rPr>
        <w:t>必要な設計書の作成</w:t>
      </w:r>
    </w:p>
    <w:p w:rsidR="00857EAB" w:rsidRPr="00A0068C" w:rsidRDefault="001A378E" w:rsidP="00387AF5">
      <w:pPr>
        <w:pStyle w:val="ad"/>
      </w:pPr>
      <w:r w:rsidRPr="00A0068C">
        <w:rPr>
          <w:rFonts w:hint="eastAsia"/>
        </w:rPr>
        <w:t xml:space="preserve">二　</w:t>
      </w:r>
      <w:r w:rsidR="00AD3EFF" w:rsidRPr="00A0068C">
        <w:rPr>
          <w:rFonts w:hint="eastAsia"/>
        </w:rPr>
        <w:t>調査委託の</w:t>
      </w:r>
      <w:r w:rsidR="00E10DA2" w:rsidRPr="00A0068C">
        <w:rPr>
          <w:rFonts w:hint="eastAsia"/>
        </w:rPr>
        <w:t>入札及び契約</w:t>
      </w:r>
    </w:p>
    <w:p w:rsidR="00E10DA2" w:rsidRPr="00A0068C" w:rsidRDefault="001A378E" w:rsidP="00387AF5">
      <w:pPr>
        <w:pStyle w:val="ad"/>
      </w:pPr>
      <w:r w:rsidRPr="00A0068C">
        <w:rPr>
          <w:rFonts w:hint="eastAsia"/>
        </w:rPr>
        <w:t xml:space="preserve">三　</w:t>
      </w:r>
      <w:r w:rsidR="000E3601" w:rsidRPr="00A0068C">
        <w:rPr>
          <w:rFonts w:hint="eastAsia"/>
        </w:rPr>
        <w:t>調査業者の</w:t>
      </w:r>
      <w:r w:rsidR="009B3C31" w:rsidRPr="00A0068C">
        <w:rPr>
          <w:rFonts w:hint="eastAsia"/>
        </w:rPr>
        <w:t>業務の</w:t>
      </w:r>
      <w:r w:rsidR="009B16BC" w:rsidRPr="00A0068C">
        <w:rPr>
          <w:rFonts w:hint="eastAsia"/>
        </w:rPr>
        <w:t>監督及び</w:t>
      </w:r>
      <w:r w:rsidR="000E3601" w:rsidRPr="00A0068C">
        <w:rPr>
          <w:rFonts w:hint="eastAsia"/>
        </w:rPr>
        <w:t>検査</w:t>
      </w:r>
    </w:p>
    <w:p w:rsidR="006F4F88" w:rsidRPr="00A0068C" w:rsidRDefault="001A378E" w:rsidP="00387AF5">
      <w:pPr>
        <w:pStyle w:val="ad"/>
      </w:pPr>
      <w:r w:rsidRPr="00A0068C">
        <w:rPr>
          <w:rFonts w:hint="eastAsia"/>
        </w:rPr>
        <w:t xml:space="preserve">四　</w:t>
      </w:r>
      <w:r w:rsidR="002F1B88" w:rsidRPr="00A0068C">
        <w:rPr>
          <w:rFonts w:hint="eastAsia"/>
        </w:rPr>
        <w:t>前各号に掲げるもののほか、</w:t>
      </w:r>
      <w:r w:rsidR="006F4F88" w:rsidRPr="00A0068C">
        <w:rPr>
          <w:rFonts w:hint="eastAsia"/>
        </w:rPr>
        <w:t>甲から依頼のあった事務</w:t>
      </w:r>
    </w:p>
    <w:p w:rsidR="00C12CA7" w:rsidRPr="00A0068C" w:rsidRDefault="00C12CA7" w:rsidP="00C12CA7">
      <w:pPr>
        <w:pStyle w:val="20"/>
      </w:pPr>
      <w:r w:rsidRPr="00A0068C">
        <w:rPr>
          <w:rFonts w:hint="eastAsia"/>
        </w:rPr>
        <w:t>２　前項第</w:t>
      </w:r>
      <w:r w:rsidR="00707F79" w:rsidRPr="00A0068C">
        <w:rPr>
          <w:rFonts w:hint="eastAsia"/>
        </w:rPr>
        <w:t>3</w:t>
      </w:r>
      <w:r w:rsidRPr="00A0068C">
        <w:rPr>
          <w:rFonts w:hint="eastAsia"/>
        </w:rPr>
        <w:t>号の</w:t>
      </w:r>
      <w:r w:rsidR="009B3C31" w:rsidRPr="00A0068C">
        <w:rPr>
          <w:rFonts w:hint="eastAsia"/>
        </w:rPr>
        <w:t>業務の</w:t>
      </w:r>
      <w:r w:rsidRPr="00A0068C">
        <w:rPr>
          <w:rFonts w:hint="eastAsia"/>
        </w:rPr>
        <w:t>監督</w:t>
      </w:r>
      <w:r w:rsidR="009F7A21" w:rsidRPr="00A0068C">
        <w:rPr>
          <w:rFonts w:hint="eastAsia"/>
        </w:rPr>
        <w:t>及び検査</w:t>
      </w:r>
      <w:r w:rsidRPr="00A0068C">
        <w:rPr>
          <w:rFonts w:hint="eastAsia"/>
        </w:rPr>
        <w:t>は、</w:t>
      </w:r>
      <w:r w:rsidR="00FB63CC" w:rsidRPr="00A0068C">
        <w:rPr>
          <w:rFonts w:hint="eastAsia"/>
        </w:rPr>
        <w:t>「</w:t>
      </w:r>
      <w:r w:rsidRPr="00A0068C">
        <w:rPr>
          <w:rFonts w:hint="eastAsia"/>
        </w:rPr>
        <w:t>鹿児島県土木部測量・調査・設計委託業務監督要領</w:t>
      </w:r>
      <w:r w:rsidR="00FB63CC" w:rsidRPr="00A0068C">
        <w:rPr>
          <w:rFonts w:hint="eastAsia"/>
        </w:rPr>
        <w:t>」</w:t>
      </w:r>
      <w:r w:rsidRPr="00A0068C">
        <w:rPr>
          <w:rFonts w:hint="eastAsia"/>
        </w:rPr>
        <w:t>（平成19年3月23日）に準じて行うものとする。</w:t>
      </w:r>
    </w:p>
    <w:p w:rsidR="009C737C" w:rsidRPr="00A0068C" w:rsidRDefault="00707F79" w:rsidP="00C12CA7">
      <w:pPr>
        <w:pStyle w:val="20"/>
      </w:pPr>
      <w:r w:rsidRPr="00A0068C">
        <w:rPr>
          <w:rFonts w:hint="eastAsia"/>
        </w:rPr>
        <w:t>３　第1項第4</w:t>
      </w:r>
      <w:r w:rsidR="009C737C" w:rsidRPr="00A0068C">
        <w:rPr>
          <w:rFonts w:hint="eastAsia"/>
        </w:rPr>
        <w:t>号の事務は、あらかじめ、甲及び乙が協議して定める。この場合において、</w:t>
      </w:r>
      <w:r w:rsidR="00195CED" w:rsidRPr="00A0068C">
        <w:rPr>
          <w:rFonts w:hint="eastAsia"/>
        </w:rPr>
        <w:t>相当な費用</w:t>
      </w:r>
      <w:r w:rsidR="009C737C" w:rsidRPr="00A0068C">
        <w:rPr>
          <w:rFonts w:hint="eastAsia"/>
        </w:rPr>
        <w:t>が必要となるときは、</w:t>
      </w:r>
      <w:r w:rsidR="001D60D5" w:rsidRPr="00A0068C">
        <w:rPr>
          <w:rFonts w:hint="eastAsia"/>
        </w:rPr>
        <w:t>甲は、</w:t>
      </w:r>
      <w:r w:rsidR="00BB28F0" w:rsidRPr="00A0068C">
        <w:rPr>
          <w:rFonts w:hint="eastAsia"/>
        </w:rPr>
        <w:t>委託料とは別に、乙に当該費用を支払うものとする。</w:t>
      </w:r>
    </w:p>
    <w:p w:rsidR="000E3601" w:rsidRPr="00A0068C" w:rsidRDefault="000E3601" w:rsidP="00A92B32">
      <w:pPr>
        <w:pStyle w:val="2"/>
      </w:pPr>
      <w:r w:rsidRPr="00A0068C">
        <w:rPr>
          <w:rFonts w:hint="eastAsia"/>
        </w:rPr>
        <w:t>（技術的支援）</w:t>
      </w:r>
    </w:p>
    <w:p w:rsidR="000E3601" w:rsidRPr="00A0068C" w:rsidRDefault="000E3601" w:rsidP="00387AF5">
      <w:pPr>
        <w:pStyle w:val="12"/>
      </w:pPr>
      <w:r w:rsidRPr="00A0068C">
        <w:rPr>
          <w:rFonts w:hint="eastAsia"/>
        </w:rPr>
        <w:t>第</w:t>
      </w:r>
      <w:r w:rsidR="008C160D" w:rsidRPr="00A0068C">
        <w:rPr>
          <w:rFonts w:hint="eastAsia"/>
        </w:rPr>
        <w:t>４</w:t>
      </w:r>
      <w:r w:rsidRPr="00A0068C">
        <w:rPr>
          <w:rFonts w:hint="eastAsia"/>
        </w:rPr>
        <w:t>条　協定書第2条</w:t>
      </w:r>
      <w:r w:rsidR="00E1355C" w:rsidRPr="00A0068C">
        <w:rPr>
          <w:rFonts w:hint="eastAsia"/>
        </w:rPr>
        <w:t>第1項</w:t>
      </w:r>
      <w:r w:rsidRPr="00A0068C">
        <w:rPr>
          <w:rFonts w:hint="eastAsia"/>
        </w:rPr>
        <w:t>に規定する技術的支援</w:t>
      </w:r>
      <w:r w:rsidR="00B44D1F" w:rsidRPr="00A0068C">
        <w:rPr>
          <w:rFonts w:hint="eastAsia"/>
        </w:rPr>
        <w:t>の内容</w:t>
      </w:r>
      <w:r w:rsidRPr="00A0068C">
        <w:rPr>
          <w:rFonts w:hint="eastAsia"/>
        </w:rPr>
        <w:t>は、次に掲げるもの</w:t>
      </w:r>
      <w:r w:rsidR="00B44D1F" w:rsidRPr="00A0068C">
        <w:rPr>
          <w:rFonts w:hint="eastAsia"/>
        </w:rPr>
        <w:t>と</w:t>
      </w:r>
      <w:r w:rsidRPr="00A0068C">
        <w:rPr>
          <w:rFonts w:hint="eastAsia"/>
        </w:rPr>
        <w:t>する。</w:t>
      </w:r>
    </w:p>
    <w:p w:rsidR="009B3C31" w:rsidRPr="00A0068C" w:rsidRDefault="009C737C" w:rsidP="00387AF5">
      <w:pPr>
        <w:pStyle w:val="ad"/>
      </w:pPr>
      <w:r w:rsidRPr="00A0068C">
        <w:rPr>
          <w:rFonts w:hint="eastAsia"/>
        </w:rPr>
        <w:t xml:space="preserve">一　</w:t>
      </w:r>
      <w:r w:rsidR="002F1B88" w:rsidRPr="00A0068C">
        <w:rPr>
          <w:rFonts w:hint="eastAsia"/>
        </w:rPr>
        <w:t>調査業者が行った点検</w:t>
      </w:r>
      <w:r w:rsidR="00194F30" w:rsidRPr="00A0068C">
        <w:rPr>
          <w:rFonts w:hint="eastAsia"/>
        </w:rPr>
        <w:t>の</w:t>
      </w:r>
      <w:r w:rsidR="002F1B88" w:rsidRPr="00A0068C">
        <w:rPr>
          <w:rFonts w:hint="eastAsia"/>
        </w:rPr>
        <w:t>結果の</w:t>
      </w:r>
      <w:r w:rsidR="00504E70" w:rsidRPr="00A0068C">
        <w:rPr>
          <w:rFonts w:hint="eastAsia"/>
        </w:rPr>
        <w:t>照査</w:t>
      </w:r>
      <w:r w:rsidR="00123573" w:rsidRPr="00A0068C">
        <w:rPr>
          <w:rFonts w:hint="eastAsia"/>
        </w:rPr>
        <w:t>及び技術的検討</w:t>
      </w:r>
    </w:p>
    <w:p w:rsidR="009B3C31" w:rsidRPr="00A0068C" w:rsidRDefault="009C737C" w:rsidP="00387AF5">
      <w:pPr>
        <w:pStyle w:val="ad"/>
      </w:pPr>
      <w:r w:rsidRPr="00A0068C">
        <w:rPr>
          <w:rFonts w:hint="eastAsia"/>
        </w:rPr>
        <w:t>二　調査業者が行った健全性の診断の結果</w:t>
      </w:r>
      <w:r w:rsidR="00123573" w:rsidRPr="00A0068C">
        <w:rPr>
          <w:rFonts w:hint="eastAsia"/>
        </w:rPr>
        <w:t>の照査及び技術的検討</w:t>
      </w:r>
    </w:p>
    <w:p w:rsidR="009B3C31" w:rsidRPr="00A0068C" w:rsidRDefault="00707F79" w:rsidP="00387AF5">
      <w:pPr>
        <w:pStyle w:val="ad"/>
      </w:pPr>
      <w:r w:rsidRPr="00A0068C">
        <w:rPr>
          <w:rFonts w:hint="eastAsia"/>
        </w:rPr>
        <w:t>三</w:t>
      </w:r>
      <w:r w:rsidR="009C737C" w:rsidRPr="00A0068C">
        <w:rPr>
          <w:rFonts w:hint="eastAsia"/>
        </w:rPr>
        <w:t xml:space="preserve">　前各号に掲げるもののほか、</w:t>
      </w:r>
      <w:r w:rsidR="009B3C31" w:rsidRPr="00A0068C">
        <w:rPr>
          <w:rFonts w:hint="eastAsia"/>
        </w:rPr>
        <w:t>甲から依頼のあった</w:t>
      </w:r>
      <w:r w:rsidR="00E1355C" w:rsidRPr="00A0068C">
        <w:rPr>
          <w:rFonts w:hint="eastAsia"/>
        </w:rPr>
        <w:t>業務</w:t>
      </w:r>
    </w:p>
    <w:p w:rsidR="000E3601" w:rsidRPr="00A0068C" w:rsidRDefault="00707F79" w:rsidP="009C737C">
      <w:pPr>
        <w:pStyle w:val="20"/>
      </w:pPr>
      <w:r w:rsidRPr="00A0068C">
        <w:rPr>
          <w:rFonts w:hint="eastAsia"/>
        </w:rPr>
        <w:t>２</w:t>
      </w:r>
      <w:r w:rsidR="00032850" w:rsidRPr="00A0068C">
        <w:rPr>
          <w:rFonts w:hint="eastAsia"/>
        </w:rPr>
        <w:t xml:space="preserve">　</w:t>
      </w:r>
      <w:r w:rsidRPr="00A0068C">
        <w:rPr>
          <w:rFonts w:hint="eastAsia"/>
        </w:rPr>
        <w:t>前</w:t>
      </w:r>
      <w:r w:rsidR="0068681A" w:rsidRPr="00A0068C">
        <w:rPr>
          <w:rFonts w:hint="eastAsia"/>
        </w:rPr>
        <w:t>項</w:t>
      </w:r>
      <w:r w:rsidR="007D25F1" w:rsidRPr="00A0068C">
        <w:rPr>
          <w:rFonts w:hint="eastAsia"/>
        </w:rPr>
        <w:t>第</w:t>
      </w:r>
      <w:r w:rsidRPr="00A0068C">
        <w:rPr>
          <w:rFonts w:hint="eastAsia"/>
        </w:rPr>
        <w:t>3</w:t>
      </w:r>
      <w:r w:rsidR="00032850" w:rsidRPr="00A0068C">
        <w:rPr>
          <w:rFonts w:hint="eastAsia"/>
        </w:rPr>
        <w:t>号</w:t>
      </w:r>
      <w:r w:rsidR="00E1355C" w:rsidRPr="00A0068C">
        <w:rPr>
          <w:rFonts w:hint="eastAsia"/>
        </w:rPr>
        <w:t>の手続</w:t>
      </w:r>
      <w:r w:rsidR="00213F3C" w:rsidRPr="00A0068C">
        <w:rPr>
          <w:rFonts w:hint="eastAsia"/>
        </w:rPr>
        <w:t>については、前条第3項の規定を準用する。</w:t>
      </w:r>
    </w:p>
    <w:p w:rsidR="00032850" w:rsidRPr="00A0068C" w:rsidRDefault="00874894" w:rsidP="00A92B32">
      <w:pPr>
        <w:pStyle w:val="2"/>
      </w:pPr>
      <w:r w:rsidRPr="00A0068C">
        <w:rPr>
          <w:rFonts w:hint="eastAsia"/>
        </w:rPr>
        <w:t>（技術的基準等</w:t>
      </w:r>
      <w:r w:rsidR="00032850" w:rsidRPr="00A0068C">
        <w:rPr>
          <w:rFonts w:hint="eastAsia"/>
        </w:rPr>
        <w:t>）</w:t>
      </w:r>
    </w:p>
    <w:p w:rsidR="00615279" w:rsidRPr="00A0068C" w:rsidRDefault="008C160D" w:rsidP="00387AF5">
      <w:pPr>
        <w:pStyle w:val="12"/>
      </w:pPr>
      <w:r w:rsidRPr="00A0068C">
        <w:rPr>
          <w:rFonts w:hint="eastAsia"/>
        </w:rPr>
        <w:t>第５</w:t>
      </w:r>
      <w:r w:rsidR="00032850" w:rsidRPr="00A0068C">
        <w:rPr>
          <w:rFonts w:hint="eastAsia"/>
        </w:rPr>
        <w:t xml:space="preserve">条　</w:t>
      </w:r>
      <w:r w:rsidR="00EF1304" w:rsidRPr="00A0068C">
        <w:rPr>
          <w:rFonts w:hint="eastAsia"/>
        </w:rPr>
        <w:t>点検等業務は、</w:t>
      </w:r>
      <w:r w:rsidR="00615279" w:rsidRPr="00A0068C">
        <w:rPr>
          <w:rFonts w:hint="eastAsia"/>
        </w:rPr>
        <w:t>道路法</w:t>
      </w:r>
      <w:r w:rsidR="0016761C" w:rsidRPr="00A0068C">
        <w:rPr>
          <w:rFonts w:hint="eastAsia"/>
        </w:rPr>
        <w:t>及び国土交通省令</w:t>
      </w:r>
      <w:r w:rsidR="00F079E4" w:rsidRPr="00A0068C">
        <w:rPr>
          <w:rFonts w:hint="eastAsia"/>
        </w:rPr>
        <w:t>で定める</w:t>
      </w:r>
      <w:r w:rsidR="00615279" w:rsidRPr="00A0068C">
        <w:rPr>
          <w:rFonts w:hint="eastAsia"/>
        </w:rPr>
        <w:t>道路の維持又は修繕に関する技術的基準等</w:t>
      </w:r>
      <w:r w:rsidR="00EA5016" w:rsidRPr="00A0068C">
        <w:rPr>
          <w:rFonts w:hint="eastAsia"/>
        </w:rPr>
        <w:t>（以下「技術的基準等」という。）</w:t>
      </w:r>
      <w:r w:rsidR="00615279" w:rsidRPr="00A0068C">
        <w:rPr>
          <w:rFonts w:hint="eastAsia"/>
        </w:rPr>
        <w:t>に適合して</w:t>
      </w:r>
      <w:r w:rsidR="00C9370F" w:rsidRPr="00A0068C">
        <w:rPr>
          <w:rFonts w:hint="eastAsia"/>
        </w:rPr>
        <w:t>行わなければならない。</w:t>
      </w:r>
    </w:p>
    <w:p w:rsidR="00525B6A" w:rsidRPr="00A0068C" w:rsidRDefault="0016761C" w:rsidP="00525B6A">
      <w:pPr>
        <w:pStyle w:val="20"/>
      </w:pPr>
      <w:r w:rsidRPr="00A0068C">
        <w:rPr>
          <w:rFonts w:hint="eastAsia"/>
        </w:rPr>
        <w:t xml:space="preserve">２　</w:t>
      </w:r>
      <w:r w:rsidR="006A72D3" w:rsidRPr="00A0068C">
        <w:rPr>
          <w:rFonts w:hint="eastAsia"/>
        </w:rPr>
        <w:t>点検等業務は、</w:t>
      </w:r>
      <w:r w:rsidR="00E35ECF" w:rsidRPr="00A0068C">
        <w:rPr>
          <w:rFonts w:hint="eastAsia"/>
        </w:rPr>
        <w:t>次の</w:t>
      </w:r>
      <w:r w:rsidR="006A72D3" w:rsidRPr="00A0068C">
        <w:rPr>
          <w:rFonts w:hint="eastAsia"/>
        </w:rPr>
        <w:t>点検要領に基づいて実施するものとする</w:t>
      </w:r>
      <w:r w:rsidR="00525B6A" w:rsidRPr="00A0068C">
        <w:rPr>
          <w:rFonts w:hint="eastAsia"/>
        </w:rPr>
        <w:t>。</w:t>
      </w:r>
    </w:p>
    <w:p w:rsidR="00EF1304" w:rsidRPr="00A0068C" w:rsidRDefault="00EF1304" w:rsidP="00387AF5">
      <w:pPr>
        <w:pStyle w:val="ad"/>
      </w:pPr>
      <w:r w:rsidRPr="00A0068C">
        <w:rPr>
          <w:rFonts w:hint="eastAsia"/>
        </w:rPr>
        <w:t xml:space="preserve">一　</w:t>
      </w:r>
      <w:r w:rsidR="006F1207" w:rsidRPr="00A0068C">
        <w:rPr>
          <w:rFonts w:hint="eastAsia"/>
        </w:rPr>
        <w:t>橋梁定期点検要領（平成２６年６月　国土交通省　道路局　国道・防災課）</w:t>
      </w:r>
    </w:p>
    <w:p w:rsidR="006F1207" w:rsidRDefault="006F1207" w:rsidP="00387AF5">
      <w:pPr>
        <w:pStyle w:val="ad"/>
      </w:pPr>
      <w:r w:rsidRPr="00A0068C">
        <w:rPr>
          <w:rFonts w:hint="eastAsia"/>
        </w:rPr>
        <w:t>二　道路橋定期点検要領（平成２６年６月　国土交通省　道路局）</w:t>
      </w:r>
    </w:p>
    <w:p w:rsidR="00E55878" w:rsidRPr="00387AF5" w:rsidRDefault="00E55878" w:rsidP="00387AF5">
      <w:pPr>
        <w:pStyle w:val="ad"/>
      </w:pPr>
      <w:r w:rsidRPr="00387AF5">
        <w:rPr>
          <w:rFonts w:hint="eastAsia"/>
        </w:rPr>
        <w:t>三　橋梁定期点検マニュアル（平成２7年7月　鹿児島県土木部　道路維持課）</w:t>
      </w:r>
    </w:p>
    <w:p w:rsidR="00125CC2" w:rsidRPr="00A0068C" w:rsidRDefault="00125CC2" w:rsidP="00125CC2">
      <w:pPr>
        <w:pStyle w:val="20"/>
      </w:pPr>
      <w:r w:rsidRPr="00A0068C">
        <w:rPr>
          <w:rFonts w:hint="eastAsia"/>
        </w:rPr>
        <w:t>３　点検等業務の目的物は、前項の</w:t>
      </w:r>
      <w:r w:rsidR="006A72D3" w:rsidRPr="00E2068F">
        <w:rPr>
          <w:rFonts w:hint="eastAsia"/>
        </w:rPr>
        <w:t>点検要領</w:t>
      </w:r>
      <w:r w:rsidR="009B16BC" w:rsidRPr="00A0068C">
        <w:rPr>
          <w:rFonts w:hint="eastAsia"/>
        </w:rPr>
        <w:t>が規定するもの</w:t>
      </w:r>
      <w:r w:rsidRPr="00A0068C">
        <w:rPr>
          <w:rFonts w:hint="eastAsia"/>
        </w:rPr>
        <w:t>とする。</w:t>
      </w:r>
    </w:p>
    <w:p w:rsidR="006A72D3" w:rsidRPr="00A0068C" w:rsidRDefault="006A72D3" w:rsidP="00125CC2">
      <w:pPr>
        <w:pStyle w:val="20"/>
      </w:pPr>
      <w:r w:rsidRPr="00A0068C">
        <w:rPr>
          <w:rFonts w:hint="eastAsia"/>
        </w:rPr>
        <w:t>４　甲及び乙は</w:t>
      </w:r>
      <w:r w:rsidRPr="00A0068C">
        <w:rPr>
          <w:rFonts w:hint="eastAsia"/>
          <w:lang w:val="ja-JP"/>
        </w:rPr>
        <w:t>協議して、</w:t>
      </w:r>
      <w:r w:rsidRPr="00A0068C">
        <w:rPr>
          <w:rFonts w:hint="eastAsia"/>
        </w:rPr>
        <w:t>道路施設ごとに、適用する点検要領を定めるものとする。</w:t>
      </w:r>
    </w:p>
    <w:p w:rsidR="003A50AD" w:rsidRPr="00A0068C" w:rsidRDefault="006A72D3" w:rsidP="003A50AD">
      <w:pPr>
        <w:pStyle w:val="20"/>
        <w:rPr>
          <w:lang w:val="ja-JP"/>
        </w:rPr>
      </w:pPr>
      <w:r w:rsidRPr="00A0068C">
        <w:rPr>
          <w:rFonts w:hint="eastAsia"/>
        </w:rPr>
        <w:t>５</w:t>
      </w:r>
      <w:r w:rsidR="00EA5016" w:rsidRPr="00A0068C">
        <w:rPr>
          <w:rFonts w:hint="eastAsia"/>
        </w:rPr>
        <w:t xml:space="preserve">　技術的基準等</w:t>
      </w:r>
      <w:r w:rsidR="003A50AD" w:rsidRPr="00A0068C">
        <w:rPr>
          <w:rFonts w:hint="eastAsia"/>
        </w:rPr>
        <w:t>に</w:t>
      </w:r>
      <w:r w:rsidR="00816AEC" w:rsidRPr="00A0068C">
        <w:rPr>
          <w:rFonts w:hint="eastAsia"/>
          <w:lang w:val="ja-JP"/>
        </w:rPr>
        <w:t>定めが</w:t>
      </w:r>
      <w:r w:rsidR="003A50AD" w:rsidRPr="00A0068C">
        <w:rPr>
          <w:rFonts w:hint="eastAsia"/>
          <w:lang w:val="ja-JP"/>
        </w:rPr>
        <w:t>ない</w:t>
      </w:r>
      <w:r w:rsidR="0086554D" w:rsidRPr="00A0068C">
        <w:rPr>
          <w:rFonts w:hint="eastAsia"/>
          <w:lang w:val="ja-JP"/>
        </w:rPr>
        <w:t>事項</w:t>
      </w:r>
      <w:r w:rsidR="003A50AD" w:rsidRPr="00A0068C">
        <w:rPr>
          <w:rFonts w:hint="eastAsia"/>
          <w:lang w:val="ja-JP"/>
        </w:rPr>
        <w:t>又は</w:t>
      </w:r>
      <w:r w:rsidR="006A5C8E" w:rsidRPr="00A0068C">
        <w:rPr>
          <w:rFonts w:hint="eastAsia"/>
        </w:rPr>
        <w:t>これ</w:t>
      </w:r>
      <w:r w:rsidR="009210BE" w:rsidRPr="00A0068C">
        <w:rPr>
          <w:rFonts w:hint="eastAsia"/>
        </w:rPr>
        <w:t>を</w:t>
      </w:r>
      <w:r w:rsidR="00120514" w:rsidRPr="00A0068C">
        <w:rPr>
          <w:rFonts w:hint="eastAsia"/>
          <w:lang w:val="ja-JP"/>
        </w:rPr>
        <w:t>適用することが</w:t>
      </w:r>
      <w:r w:rsidR="0086554D" w:rsidRPr="00A0068C">
        <w:rPr>
          <w:rFonts w:hint="eastAsia"/>
          <w:lang w:val="ja-JP"/>
        </w:rPr>
        <w:t>適切でない事項については</w:t>
      </w:r>
      <w:r w:rsidR="003A50AD" w:rsidRPr="00A0068C">
        <w:rPr>
          <w:rFonts w:hint="eastAsia"/>
          <w:lang w:val="ja-JP"/>
        </w:rPr>
        <w:t>、</w:t>
      </w:r>
      <w:r w:rsidR="00047274" w:rsidRPr="00A0068C">
        <w:rPr>
          <w:rFonts w:hint="eastAsia"/>
          <w:lang w:val="ja-JP"/>
        </w:rPr>
        <w:t>乙の提案に基づいて、甲及び乙が協議して定める。</w:t>
      </w:r>
    </w:p>
    <w:p w:rsidR="006008A2" w:rsidRPr="00A0068C" w:rsidRDefault="006008A2" w:rsidP="00A92B32">
      <w:pPr>
        <w:pStyle w:val="2"/>
      </w:pPr>
      <w:r w:rsidRPr="00A0068C">
        <w:rPr>
          <w:rFonts w:hint="eastAsia"/>
        </w:rPr>
        <w:t>（積算基準）</w:t>
      </w:r>
    </w:p>
    <w:p w:rsidR="006F1207" w:rsidRPr="00A0068C" w:rsidRDefault="006008A2" w:rsidP="00387AF5">
      <w:pPr>
        <w:pStyle w:val="12"/>
      </w:pPr>
      <w:r w:rsidRPr="00A0068C">
        <w:rPr>
          <w:rFonts w:hint="eastAsia"/>
        </w:rPr>
        <w:t>第</w:t>
      </w:r>
      <w:r w:rsidR="008C160D" w:rsidRPr="00A0068C">
        <w:rPr>
          <w:rFonts w:hint="eastAsia"/>
        </w:rPr>
        <w:t>６</w:t>
      </w:r>
      <w:r w:rsidRPr="00A0068C">
        <w:rPr>
          <w:rFonts w:hint="eastAsia"/>
        </w:rPr>
        <w:t xml:space="preserve">条　</w:t>
      </w:r>
      <w:r w:rsidR="00032850" w:rsidRPr="00A0068C">
        <w:rPr>
          <w:rFonts w:hint="eastAsia"/>
        </w:rPr>
        <w:t>協定書第</w:t>
      </w:r>
      <w:r w:rsidR="002B2975" w:rsidRPr="00A0068C">
        <w:rPr>
          <w:rFonts w:hint="eastAsia"/>
        </w:rPr>
        <w:t>４</w:t>
      </w:r>
      <w:r w:rsidR="00032850" w:rsidRPr="00A0068C">
        <w:rPr>
          <w:rFonts w:hint="eastAsia"/>
        </w:rPr>
        <w:t>条</w:t>
      </w:r>
      <w:r w:rsidR="002B2975" w:rsidRPr="00A0068C">
        <w:rPr>
          <w:rFonts w:hint="eastAsia"/>
        </w:rPr>
        <w:t>第2項</w:t>
      </w:r>
      <w:r w:rsidR="00032850" w:rsidRPr="00A0068C">
        <w:rPr>
          <w:rFonts w:hint="eastAsia"/>
        </w:rPr>
        <w:t>に規定する</w:t>
      </w:r>
      <w:r w:rsidR="00610ECF" w:rsidRPr="00A0068C">
        <w:rPr>
          <w:rFonts w:hint="eastAsia"/>
        </w:rPr>
        <w:t>公共事業の</w:t>
      </w:r>
      <w:r w:rsidR="002B2975" w:rsidRPr="00A0068C">
        <w:rPr>
          <w:rFonts w:hint="eastAsia"/>
        </w:rPr>
        <w:t>積算基準</w:t>
      </w:r>
      <w:r w:rsidR="005F0B37" w:rsidRPr="00A0068C">
        <w:rPr>
          <w:rFonts w:hint="eastAsia"/>
        </w:rPr>
        <w:t>と</w:t>
      </w:r>
      <w:r w:rsidR="002B2975" w:rsidRPr="00A0068C">
        <w:rPr>
          <w:rFonts w:hint="eastAsia"/>
        </w:rPr>
        <w:t>は、</w:t>
      </w:r>
      <w:r w:rsidR="00E35ECF" w:rsidRPr="00A0068C">
        <w:rPr>
          <w:rFonts w:hint="eastAsia"/>
        </w:rPr>
        <w:t>次の各号に掲げる</w:t>
      </w:r>
      <w:r w:rsidR="00610ECF" w:rsidRPr="00A0068C">
        <w:rPr>
          <w:rFonts w:hint="eastAsia"/>
        </w:rPr>
        <w:t>もの</w:t>
      </w:r>
      <w:r w:rsidR="00E35ECF" w:rsidRPr="00A0068C">
        <w:rPr>
          <w:rFonts w:hint="eastAsia"/>
        </w:rPr>
        <w:t>をいう。</w:t>
      </w:r>
    </w:p>
    <w:p w:rsidR="006F1207" w:rsidRPr="00A0068C" w:rsidRDefault="006F1207" w:rsidP="00387AF5">
      <w:pPr>
        <w:pStyle w:val="ad"/>
      </w:pPr>
      <w:r w:rsidRPr="00A0068C">
        <w:rPr>
          <w:rFonts w:hint="eastAsia"/>
        </w:rPr>
        <w:lastRenderedPageBreak/>
        <w:t xml:space="preserve">一　</w:t>
      </w:r>
      <w:r w:rsidR="003B5D03" w:rsidRPr="00A0068C">
        <w:rPr>
          <w:rFonts w:hint="eastAsia"/>
        </w:rPr>
        <w:t>前条第２</w:t>
      </w:r>
      <w:r w:rsidR="001851CF" w:rsidRPr="00A0068C">
        <w:rPr>
          <w:rFonts w:hint="eastAsia"/>
        </w:rPr>
        <w:t>項</w:t>
      </w:r>
      <w:r w:rsidR="003B5D03" w:rsidRPr="00A0068C">
        <w:rPr>
          <w:rFonts w:hint="eastAsia"/>
        </w:rPr>
        <w:t>第１</w:t>
      </w:r>
      <w:r w:rsidR="00A552FA" w:rsidRPr="00A0068C">
        <w:rPr>
          <w:rFonts w:hint="eastAsia"/>
        </w:rPr>
        <w:t>号の</w:t>
      </w:r>
      <w:r w:rsidR="00E35ECF" w:rsidRPr="00A0068C">
        <w:rPr>
          <w:rFonts w:hint="eastAsia"/>
        </w:rPr>
        <w:t>点検要領</w:t>
      </w:r>
      <w:r w:rsidR="00D20983" w:rsidRPr="00A0068C">
        <w:rPr>
          <w:rFonts w:hint="eastAsia"/>
        </w:rPr>
        <w:t>を適用し</w:t>
      </w:r>
      <w:r w:rsidR="00BB17D7" w:rsidRPr="00A0068C">
        <w:rPr>
          <w:rFonts w:hint="eastAsia"/>
        </w:rPr>
        <w:t>た</w:t>
      </w:r>
      <w:r w:rsidR="00E35ECF" w:rsidRPr="00A0068C">
        <w:rPr>
          <w:rFonts w:hint="eastAsia"/>
        </w:rPr>
        <w:t>道路施設については</w:t>
      </w:r>
      <w:r w:rsidR="00A552FA" w:rsidRPr="00A0068C">
        <w:rPr>
          <w:rFonts w:hint="eastAsia"/>
        </w:rPr>
        <w:t>、</w:t>
      </w:r>
      <w:r w:rsidR="00E227FE" w:rsidRPr="00A0068C">
        <w:rPr>
          <w:rFonts w:hint="eastAsia"/>
        </w:rPr>
        <w:t>「</w:t>
      </w:r>
      <w:r w:rsidR="00A552FA" w:rsidRPr="00A0068C">
        <w:rPr>
          <w:rFonts w:hint="eastAsia"/>
        </w:rPr>
        <w:t>設計・調査及び測量業務標準歩掛</w:t>
      </w:r>
      <w:r w:rsidR="00E227FE" w:rsidRPr="00A0068C">
        <w:rPr>
          <w:rFonts w:hint="eastAsia"/>
        </w:rPr>
        <w:t>」（鹿児島県土木部）の橋梁定期点検業務積算基準</w:t>
      </w:r>
    </w:p>
    <w:p w:rsidR="00A552FA" w:rsidRDefault="003B5D03" w:rsidP="00387AF5">
      <w:pPr>
        <w:pStyle w:val="ad"/>
      </w:pPr>
      <w:r w:rsidRPr="00A0068C">
        <w:rPr>
          <w:rFonts w:hint="eastAsia"/>
        </w:rPr>
        <w:t>二　前条第２</w:t>
      </w:r>
      <w:r w:rsidR="001851CF" w:rsidRPr="00A0068C">
        <w:rPr>
          <w:rFonts w:hint="eastAsia"/>
        </w:rPr>
        <w:t>項</w:t>
      </w:r>
      <w:r w:rsidRPr="00A0068C">
        <w:rPr>
          <w:rFonts w:hint="eastAsia"/>
        </w:rPr>
        <w:t>第2</w:t>
      </w:r>
      <w:r w:rsidR="00D20983" w:rsidRPr="00A0068C">
        <w:rPr>
          <w:rFonts w:hint="eastAsia"/>
        </w:rPr>
        <w:t>号の</w:t>
      </w:r>
      <w:r w:rsidR="00E35ECF" w:rsidRPr="00A0068C">
        <w:rPr>
          <w:rFonts w:hint="eastAsia"/>
        </w:rPr>
        <w:t>点検要領を適用した道路施設については</w:t>
      </w:r>
      <w:r w:rsidR="00A552FA" w:rsidRPr="00A0068C">
        <w:rPr>
          <w:rFonts w:hint="eastAsia"/>
        </w:rPr>
        <w:t>、</w:t>
      </w:r>
      <w:r w:rsidR="004B6343" w:rsidRPr="00A0068C">
        <w:rPr>
          <w:rFonts w:hint="eastAsia"/>
        </w:rPr>
        <w:t>「</w:t>
      </w:r>
      <w:r w:rsidR="00A552FA" w:rsidRPr="00A0068C">
        <w:rPr>
          <w:rFonts w:hint="eastAsia"/>
        </w:rPr>
        <w:t>道路橋定期点検業務積算資料」（平成２６年８月　国土交通省　道路局）</w:t>
      </w:r>
    </w:p>
    <w:p w:rsidR="00E55878" w:rsidRPr="00BA5BEF" w:rsidRDefault="00E55878" w:rsidP="00387AF5">
      <w:pPr>
        <w:pStyle w:val="ad"/>
      </w:pPr>
      <w:r w:rsidRPr="008B779C">
        <w:rPr>
          <w:rFonts w:hint="eastAsia"/>
        </w:rPr>
        <w:t>三　前条第２項第3号の点検要領を適用した道路施設については、鹿児島県が定め</w:t>
      </w:r>
      <w:r w:rsidR="00AB3488">
        <w:rPr>
          <w:rFonts w:hint="eastAsia"/>
        </w:rPr>
        <w:t>た</w:t>
      </w:r>
      <w:r w:rsidR="00B224CA">
        <w:rPr>
          <w:rFonts w:hint="eastAsia"/>
        </w:rPr>
        <w:t>歩掛</w:t>
      </w:r>
    </w:p>
    <w:p w:rsidR="006A5C8E" w:rsidRPr="00A0068C" w:rsidRDefault="006A5C8E" w:rsidP="006A5C8E">
      <w:pPr>
        <w:pStyle w:val="20"/>
        <w:rPr>
          <w:lang w:val="ja-JP"/>
        </w:rPr>
      </w:pPr>
      <w:r w:rsidRPr="00A0068C">
        <w:rPr>
          <w:rFonts w:hint="eastAsia"/>
        </w:rPr>
        <w:t xml:space="preserve">２　</w:t>
      </w:r>
      <w:r w:rsidR="00586AE4" w:rsidRPr="00A0068C">
        <w:rPr>
          <w:rFonts w:hint="eastAsia"/>
        </w:rPr>
        <w:t>前項の</w:t>
      </w:r>
      <w:r w:rsidR="00610ECF" w:rsidRPr="00A0068C">
        <w:rPr>
          <w:rFonts w:hint="eastAsia"/>
        </w:rPr>
        <w:t>公共事業の</w:t>
      </w:r>
      <w:r w:rsidR="00586AE4" w:rsidRPr="00A0068C">
        <w:rPr>
          <w:rFonts w:hint="eastAsia"/>
        </w:rPr>
        <w:t>積算基準</w:t>
      </w:r>
      <w:r w:rsidRPr="00A0068C">
        <w:rPr>
          <w:rFonts w:hint="eastAsia"/>
        </w:rPr>
        <w:t>に</w:t>
      </w:r>
      <w:r w:rsidRPr="00A0068C">
        <w:rPr>
          <w:rFonts w:hint="eastAsia"/>
          <w:lang w:val="ja-JP"/>
        </w:rPr>
        <w:t>定めがない事項又は</w:t>
      </w:r>
      <w:r w:rsidRPr="00A0068C">
        <w:rPr>
          <w:rFonts w:hint="eastAsia"/>
        </w:rPr>
        <w:t>これを</w:t>
      </w:r>
      <w:r w:rsidRPr="00A0068C">
        <w:rPr>
          <w:rFonts w:hint="eastAsia"/>
          <w:lang w:val="ja-JP"/>
        </w:rPr>
        <w:t>適用することが適切でない事項については、</w:t>
      </w:r>
      <w:r w:rsidR="00047274" w:rsidRPr="00A0068C">
        <w:rPr>
          <w:rFonts w:hint="eastAsia"/>
          <w:lang w:val="ja-JP"/>
        </w:rPr>
        <w:t>乙の提案に基づいて、</w:t>
      </w:r>
      <w:r w:rsidRPr="00A0068C">
        <w:rPr>
          <w:rFonts w:hint="eastAsia"/>
          <w:lang w:val="ja-JP"/>
        </w:rPr>
        <w:t>甲及び乙が協議して定める。</w:t>
      </w:r>
    </w:p>
    <w:p w:rsidR="00991ACD" w:rsidRPr="00A0068C" w:rsidRDefault="00991ACD" w:rsidP="00A92B32">
      <w:pPr>
        <w:pStyle w:val="2"/>
      </w:pPr>
      <w:r w:rsidRPr="00A0068C">
        <w:rPr>
          <w:rFonts w:hint="eastAsia"/>
        </w:rPr>
        <w:t>（</w:t>
      </w:r>
      <w:r w:rsidR="005C1A88" w:rsidRPr="00A0068C">
        <w:rPr>
          <w:rFonts w:hint="eastAsia"/>
        </w:rPr>
        <w:t>調査委託金額</w:t>
      </w:r>
      <w:r w:rsidRPr="00A0068C">
        <w:rPr>
          <w:rFonts w:hint="eastAsia"/>
        </w:rPr>
        <w:t>）</w:t>
      </w:r>
    </w:p>
    <w:p w:rsidR="00BF04DA" w:rsidRPr="00A0068C" w:rsidRDefault="001529B7" w:rsidP="00387AF5">
      <w:pPr>
        <w:pStyle w:val="12"/>
      </w:pPr>
      <w:r w:rsidRPr="00A0068C">
        <w:rPr>
          <w:rFonts w:hint="eastAsia"/>
        </w:rPr>
        <w:t>第</w:t>
      </w:r>
      <w:r w:rsidR="008C160D" w:rsidRPr="00A0068C">
        <w:rPr>
          <w:rFonts w:hint="eastAsia"/>
        </w:rPr>
        <w:t>７</w:t>
      </w:r>
      <w:r w:rsidRPr="00A0068C">
        <w:rPr>
          <w:rFonts w:hint="eastAsia"/>
        </w:rPr>
        <w:t xml:space="preserve">条　</w:t>
      </w:r>
      <w:r w:rsidR="00A129EE" w:rsidRPr="00A0068C">
        <w:rPr>
          <w:rFonts w:hint="eastAsia"/>
        </w:rPr>
        <w:t>乙が</w:t>
      </w:r>
      <w:r w:rsidR="00AD3319" w:rsidRPr="00A0068C">
        <w:rPr>
          <w:rFonts w:hint="eastAsia"/>
        </w:rPr>
        <w:t>、</w:t>
      </w:r>
      <w:r w:rsidR="008C160D" w:rsidRPr="00A0068C">
        <w:rPr>
          <w:rFonts w:hint="eastAsia"/>
        </w:rPr>
        <w:t>甲及び甲以外の市町村から依頼のあった点検等業務を一括して</w:t>
      </w:r>
      <w:r w:rsidR="00C85B8A" w:rsidRPr="00A0068C">
        <w:rPr>
          <w:rFonts w:hint="eastAsia"/>
        </w:rPr>
        <w:t>調査委託</w:t>
      </w:r>
      <w:r w:rsidR="00A129EE" w:rsidRPr="00A0068C">
        <w:rPr>
          <w:rFonts w:hint="eastAsia"/>
        </w:rPr>
        <w:t>した場合</w:t>
      </w:r>
      <w:r w:rsidR="008C160D" w:rsidRPr="00A0068C">
        <w:rPr>
          <w:rFonts w:hint="eastAsia"/>
        </w:rPr>
        <w:t>において</w:t>
      </w:r>
      <w:r w:rsidR="00A129EE" w:rsidRPr="00A0068C">
        <w:rPr>
          <w:rFonts w:hint="eastAsia"/>
        </w:rPr>
        <w:t>、</w:t>
      </w:r>
      <w:r w:rsidR="00C73DBD" w:rsidRPr="00A0068C">
        <w:rPr>
          <w:rFonts w:hint="eastAsia"/>
        </w:rPr>
        <w:t>各市町村</w:t>
      </w:r>
      <w:r w:rsidR="00A129EE" w:rsidRPr="00A0068C">
        <w:rPr>
          <w:rFonts w:hint="eastAsia"/>
        </w:rPr>
        <w:t>の調査委託金額は、</w:t>
      </w:r>
      <w:r w:rsidR="00B648E3" w:rsidRPr="00A0068C">
        <w:rPr>
          <w:rFonts w:hint="eastAsia"/>
        </w:rPr>
        <w:t>第</w:t>
      </w:r>
      <w:r w:rsidR="003B5D03" w:rsidRPr="00A0068C">
        <w:rPr>
          <w:rFonts w:hint="eastAsia"/>
        </w:rPr>
        <w:t>１</w:t>
      </w:r>
      <w:r w:rsidR="00B648E3" w:rsidRPr="00A0068C">
        <w:rPr>
          <w:rFonts w:hint="eastAsia"/>
        </w:rPr>
        <w:t>号に掲げる額を第</w:t>
      </w:r>
      <w:r w:rsidR="003B5D03" w:rsidRPr="00A0068C">
        <w:rPr>
          <w:rFonts w:hint="eastAsia"/>
        </w:rPr>
        <w:t>２</w:t>
      </w:r>
      <w:r w:rsidR="00FB63CC" w:rsidRPr="00A0068C">
        <w:rPr>
          <w:rFonts w:hint="eastAsia"/>
        </w:rPr>
        <w:t>号に掲げる額で除して得た割合を、</w:t>
      </w:r>
      <w:r w:rsidR="003B5D03" w:rsidRPr="00A0068C">
        <w:rPr>
          <w:rFonts w:hint="eastAsia"/>
        </w:rPr>
        <w:t>第３</w:t>
      </w:r>
      <w:r w:rsidR="00AD3319" w:rsidRPr="00A0068C">
        <w:rPr>
          <w:rFonts w:hint="eastAsia"/>
        </w:rPr>
        <w:t>号に掲げる額</w:t>
      </w:r>
      <w:r w:rsidR="00BF04DA" w:rsidRPr="00A0068C">
        <w:rPr>
          <w:rFonts w:hint="eastAsia"/>
        </w:rPr>
        <w:t>に乗じて得た金額とする。</w:t>
      </w:r>
    </w:p>
    <w:p w:rsidR="00BF04DA" w:rsidRPr="00A0068C" w:rsidRDefault="00BF04DA" w:rsidP="00387AF5">
      <w:pPr>
        <w:pStyle w:val="ad"/>
      </w:pPr>
      <w:r w:rsidRPr="00A0068C">
        <w:rPr>
          <w:rFonts w:hint="eastAsia"/>
        </w:rPr>
        <w:t>一　各市町村の道路施設について積算した設計金額</w:t>
      </w:r>
    </w:p>
    <w:p w:rsidR="00BF04DA" w:rsidRPr="00A0068C" w:rsidRDefault="00BF04DA" w:rsidP="00387AF5">
      <w:pPr>
        <w:pStyle w:val="ad"/>
      </w:pPr>
      <w:r w:rsidRPr="00A0068C">
        <w:rPr>
          <w:rFonts w:hint="eastAsia"/>
        </w:rPr>
        <w:t xml:space="preserve">二　</w:t>
      </w:r>
      <w:r w:rsidR="0048721E" w:rsidRPr="00A0068C">
        <w:rPr>
          <w:rFonts w:hint="eastAsia"/>
        </w:rPr>
        <w:t>前号</w:t>
      </w:r>
      <w:r w:rsidRPr="00A0068C">
        <w:rPr>
          <w:rFonts w:hint="eastAsia"/>
        </w:rPr>
        <w:t>の設計金額を合計した額</w:t>
      </w:r>
    </w:p>
    <w:p w:rsidR="00BF04DA" w:rsidRPr="00A0068C" w:rsidRDefault="00BF04DA" w:rsidP="00387AF5">
      <w:pPr>
        <w:pStyle w:val="ad"/>
      </w:pPr>
      <w:r w:rsidRPr="00A0068C">
        <w:rPr>
          <w:rFonts w:hint="eastAsia"/>
        </w:rPr>
        <w:t>三　乙が調査業者と契約した金額（以下「</w:t>
      </w:r>
      <w:r w:rsidR="00C85B8A" w:rsidRPr="00A0068C">
        <w:rPr>
          <w:rFonts w:hint="eastAsia"/>
        </w:rPr>
        <w:t>一括発注金額</w:t>
      </w:r>
      <w:r w:rsidRPr="00A0068C">
        <w:rPr>
          <w:rFonts w:hint="eastAsia"/>
        </w:rPr>
        <w:t>」という。）</w:t>
      </w:r>
    </w:p>
    <w:p w:rsidR="00DF5E6E" w:rsidRPr="00A0068C" w:rsidRDefault="00DF5E6E" w:rsidP="00F37066">
      <w:pPr>
        <w:pStyle w:val="20"/>
      </w:pPr>
      <w:r w:rsidRPr="00A0068C">
        <w:rPr>
          <w:rFonts w:hint="eastAsia"/>
        </w:rPr>
        <w:t>２　前項の規定により算出した額に千円未満の端数があるときは、その端数を切り捨てるものとする。</w:t>
      </w:r>
    </w:p>
    <w:p w:rsidR="00580E09" w:rsidRPr="00A0068C" w:rsidRDefault="00707F79" w:rsidP="00F37066">
      <w:pPr>
        <w:pStyle w:val="20"/>
      </w:pPr>
      <w:r w:rsidRPr="00A0068C">
        <w:rPr>
          <w:rFonts w:hint="eastAsia"/>
        </w:rPr>
        <w:t>３</w:t>
      </w:r>
      <w:r w:rsidR="00971032" w:rsidRPr="00A0068C">
        <w:rPr>
          <w:rFonts w:hint="eastAsia"/>
        </w:rPr>
        <w:t xml:space="preserve">　前</w:t>
      </w:r>
      <w:r w:rsidR="00DF5E6E" w:rsidRPr="00A0068C">
        <w:rPr>
          <w:rFonts w:hint="eastAsia"/>
        </w:rPr>
        <w:t>二</w:t>
      </w:r>
      <w:r w:rsidR="00971032" w:rsidRPr="00A0068C">
        <w:rPr>
          <w:rFonts w:hint="eastAsia"/>
        </w:rPr>
        <w:t>項の規定により算出した各市町村の調査委託金額</w:t>
      </w:r>
      <w:r w:rsidR="00F46C71" w:rsidRPr="00A0068C">
        <w:rPr>
          <w:rFonts w:hint="eastAsia"/>
        </w:rPr>
        <w:t>を</w:t>
      </w:r>
      <w:r w:rsidR="00621456" w:rsidRPr="00A0068C">
        <w:rPr>
          <w:rFonts w:hint="eastAsia"/>
        </w:rPr>
        <w:t>合計</w:t>
      </w:r>
      <w:r w:rsidR="00F46C71" w:rsidRPr="00A0068C">
        <w:rPr>
          <w:rFonts w:hint="eastAsia"/>
        </w:rPr>
        <w:t>した</w:t>
      </w:r>
      <w:r w:rsidR="00621456" w:rsidRPr="00A0068C">
        <w:rPr>
          <w:rFonts w:hint="eastAsia"/>
        </w:rPr>
        <w:t>額が</w:t>
      </w:r>
      <w:r w:rsidR="0048721E" w:rsidRPr="00A0068C">
        <w:rPr>
          <w:rFonts w:hint="eastAsia"/>
        </w:rPr>
        <w:t>、</w:t>
      </w:r>
      <w:r w:rsidR="00C85B8A" w:rsidRPr="00A0068C">
        <w:rPr>
          <w:rFonts w:hint="eastAsia"/>
        </w:rPr>
        <w:t>一括発注金額</w:t>
      </w:r>
      <w:r w:rsidR="00175791" w:rsidRPr="00A0068C">
        <w:rPr>
          <w:rFonts w:hint="eastAsia"/>
        </w:rPr>
        <w:t>に満たない</w:t>
      </w:r>
      <w:r w:rsidR="00174B32" w:rsidRPr="00A0068C">
        <w:rPr>
          <w:rFonts w:hint="eastAsia"/>
        </w:rPr>
        <w:t>ときは</w:t>
      </w:r>
      <w:r w:rsidR="00B741F1" w:rsidRPr="00A0068C">
        <w:rPr>
          <w:rFonts w:hint="eastAsia"/>
        </w:rPr>
        <w:t>、</w:t>
      </w:r>
      <w:r w:rsidR="00DF5E6E" w:rsidRPr="00A0068C">
        <w:rPr>
          <w:rFonts w:hint="eastAsia"/>
        </w:rPr>
        <w:t>その</w:t>
      </w:r>
      <w:r w:rsidR="00B741F1" w:rsidRPr="00A0068C">
        <w:rPr>
          <w:rFonts w:hint="eastAsia"/>
        </w:rPr>
        <w:t>端数</w:t>
      </w:r>
      <w:r w:rsidR="00FC01FB" w:rsidRPr="00A0068C">
        <w:rPr>
          <w:rFonts w:hint="eastAsia"/>
        </w:rPr>
        <w:t>の</w:t>
      </w:r>
      <w:r w:rsidR="00175791" w:rsidRPr="00A0068C">
        <w:rPr>
          <w:rFonts w:hint="eastAsia"/>
        </w:rPr>
        <w:t>大きい市町村から</w:t>
      </w:r>
      <w:r w:rsidR="00FC01FB" w:rsidRPr="00A0068C">
        <w:rPr>
          <w:rFonts w:hint="eastAsia"/>
        </w:rPr>
        <w:t>順</w:t>
      </w:r>
      <w:r w:rsidR="00175791" w:rsidRPr="00A0068C">
        <w:rPr>
          <w:rFonts w:hint="eastAsia"/>
        </w:rPr>
        <w:t>次</w:t>
      </w:r>
      <w:r w:rsidR="00ED0442" w:rsidRPr="00A0068C">
        <w:rPr>
          <w:rFonts w:hint="eastAsia"/>
        </w:rPr>
        <w:t>、</w:t>
      </w:r>
      <w:r w:rsidR="00C85B8A" w:rsidRPr="00A0068C">
        <w:rPr>
          <w:rFonts w:hint="eastAsia"/>
        </w:rPr>
        <w:t>一括発注金額</w:t>
      </w:r>
      <w:r w:rsidR="0048090D" w:rsidRPr="00A0068C">
        <w:rPr>
          <w:rFonts w:hint="eastAsia"/>
        </w:rPr>
        <w:t>に満つるまで</w:t>
      </w:r>
      <w:r w:rsidR="00B94963" w:rsidRPr="00A0068C">
        <w:rPr>
          <w:rFonts w:hint="eastAsia"/>
        </w:rPr>
        <w:t>、</w:t>
      </w:r>
      <w:r w:rsidR="003D751E" w:rsidRPr="00A0068C">
        <w:rPr>
          <w:rFonts w:hint="eastAsia"/>
        </w:rPr>
        <w:t>当該市町村</w:t>
      </w:r>
      <w:r w:rsidR="00A20EB8" w:rsidRPr="00A0068C">
        <w:rPr>
          <w:rFonts w:hint="eastAsia"/>
        </w:rPr>
        <w:t>の</w:t>
      </w:r>
      <w:r w:rsidR="00622AA9" w:rsidRPr="00A0068C">
        <w:rPr>
          <w:rFonts w:hint="eastAsia"/>
        </w:rPr>
        <w:t>調査委託金額に</w:t>
      </w:r>
      <w:r w:rsidR="00F220D8" w:rsidRPr="00A0068C">
        <w:rPr>
          <w:rFonts w:hint="eastAsia"/>
        </w:rPr>
        <w:t>千円を加算</w:t>
      </w:r>
      <w:r w:rsidR="00F46C71" w:rsidRPr="00A0068C">
        <w:rPr>
          <w:rFonts w:hint="eastAsia"/>
        </w:rPr>
        <w:t>するものとする</w:t>
      </w:r>
      <w:r w:rsidR="00580E09" w:rsidRPr="00A0068C">
        <w:rPr>
          <w:rFonts w:hint="eastAsia"/>
        </w:rPr>
        <w:t>。</w:t>
      </w:r>
    </w:p>
    <w:p w:rsidR="0048721E" w:rsidRPr="00A0068C" w:rsidRDefault="0048721E" w:rsidP="00A92B32">
      <w:pPr>
        <w:pStyle w:val="2"/>
      </w:pPr>
      <w:r w:rsidRPr="00A0068C">
        <w:rPr>
          <w:rFonts w:hint="eastAsia"/>
        </w:rPr>
        <w:t>（調査委託金額</w:t>
      </w:r>
      <w:r w:rsidR="000C00B2" w:rsidRPr="00A0068C">
        <w:rPr>
          <w:rFonts w:hint="eastAsia"/>
        </w:rPr>
        <w:t>の変更</w:t>
      </w:r>
      <w:r w:rsidRPr="00A0068C">
        <w:rPr>
          <w:rFonts w:hint="eastAsia"/>
        </w:rPr>
        <w:t>）</w:t>
      </w:r>
    </w:p>
    <w:p w:rsidR="00C6539C" w:rsidRPr="00A0068C" w:rsidRDefault="0048721E" w:rsidP="00387AF5">
      <w:pPr>
        <w:pStyle w:val="12"/>
      </w:pPr>
      <w:r w:rsidRPr="00A0068C">
        <w:rPr>
          <w:rFonts w:hint="eastAsia"/>
        </w:rPr>
        <w:t>第</w:t>
      </w:r>
      <w:r w:rsidR="008C160D" w:rsidRPr="00A0068C">
        <w:rPr>
          <w:rFonts w:hint="eastAsia"/>
        </w:rPr>
        <w:t>８</w:t>
      </w:r>
      <w:r w:rsidRPr="00A0068C">
        <w:rPr>
          <w:rFonts w:hint="eastAsia"/>
        </w:rPr>
        <w:t xml:space="preserve">条　</w:t>
      </w:r>
      <w:r w:rsidR="008E6E82" w:rsidRPr="00A0068C">
        <w:rPr>
          <w:rFonts w:hint="eastAsia"/>
        </w:rPr>
        <w:t>乙が</w:t>
      </w:r>
      <w:r w:rsidR="006244C4" w:rsidRPr="00A0068C">
        <w:rPr>
          <w:rFonts w:hint="eastAsia"/>
        </w:rPr>
        <w:t>前</w:t>
      </w:r>
      <w:r w:rsidR="008C160D" w:rsidRPr="00A0068C">
        <w:rPr>
          <w:rFonts w:hint="eastAsia"/>
        </w:rPr>
        <w:t>条に規定する調査委託</w:t>
      </w:r>
      <w:r w:rsidR="008E6E82" w:rsidRPr="00A0068C">
        <w:rPr>
          <w:rFonts w:hint="eastAsia"/>
        </w:rPr>
        <w:t>をした場合に</w:t>
      </w:r>
      <w:r w:rsidR="0095160B" w:rsidRPr="00A0068C">
        <w:rPr>
          <w:rFonts w:hint="eastAsia"/>
        </w:rPr>
        <w:t>おいて</w:t>
      </w:r>
      <w:r w:rsidR="008E6E82" w:rsidRPr="00A0068C">
        <w:rPr>
          <w:rFonts w:hint="eastAsia"/>
        </w:rPr>
        <w:t>、</w:t>
      </w:r>
      <w:r w:rsidR="00F03614" w:rsidRPr="00A0068C">
        <w:rPr>
          <w:rFonts w:hint="eastAsia"/>
        </w:rPr>
        <w:t>ある市町村</w:t>
      </w:r>
      <w:r w:rsidR="008F0675" w:rsidRPr="00A0068C">
        <w:rPr>
          <w:rFonts w:hint="eastAsia"/>
        </w:rPr>
        <w:t>が点検等業務の内容を変更</w:t>
      </w:r>
      <w:r w:rsidR="008E6E82" w:rsidRPr="00A0068C">
        <w:rPr>
          <w:rFonts w:hint="eastAsia"/>
        </w:rPr>
        <w:t>したときは</w:t>
      </w:r>
      <w:r w:rsidR="008F0675" w:rsidRPr="00A0068C">
        <w:rPr>
          <w:rFonts w:hint="eastAsia"/>
        </w:rPr>
        <w:t>、</w:t>
      </w:r>
      <w:r w:rsidR="00F03614" w:rsidRPr="00A0068C">
        <w:rPr>
          <w:rFonts w:hint="eastAsia"/>
        </w:rPr>
        <w:t>当該市町村</w:t>
      </w:r>
      <w:r w:rsidR="00B3721E" w:rsidRPr="00A0068C">
        <w:rPr>
          <w:rFonts w:hint="eastAsia"/>
        </w:rPr>
        <w:t>の調査委託金額は、</w:t>
      </w:r>
      <w:r w:rsidR="00C248B0" w:rsidRPr="00A0068C">
        <w:rPr>
          <w:rFonts w:hint="eastAsia"/>
        </w:rPr>
        <w:t>これを原因として乙が</w:t>
      </w:r>
      <w:r w:rsidR="00C85B8A" w:rsidRPr="00A0068C">
        <w:rPr>
          <w:rFonts w:hint="eastAsia"/>
        </w:rPr>
        <w:t>一括発注金額</w:t>
      </w:r>
      <w:r w:rsidR="002871A2" w:rsidRPr="00A0068C">
        <w:rPr>
          <w:rFonts w:hint="eastAsia"/>
        </w:rPr>
        <w:t>を</w:t>
      </w:r>
      <w:r w:rsidR="00152127" w:rsidRPr="00A0068C">
        <w:rPr>
          <w:rFonts w:hint="eastAsia"/>
        </w:rPr>
        <w:t>変更</w:t>
      </w:r>
      <w:r w:rsidR="000122B4" w:rsidRPr="00A0068C">
        <w:rPr>
          <w:rFonts w:hint="eastAsia"/>
        </w:rPr>
        <w:t>した</w:t>
      </w:r>
      <w:r w:rsidR="00152127" w:rsidRPr="00A0068C">
        <w:rPr>
          <w:rFonts w:hint="eastAsia"/>
        </w:rPr>
        <w:t>差額をもって、変更</w:t>
      </w:r>
      <w:r w:rsidR="000122B4" w:rsidRPr="00A0068C">
        <w:rPr>
          <w:rFonts w:hint="eastAsia"/>
        </w:rPr>
        <w:t>する。</w:t>
      </w:r>
    </w:p>
    <w:p w:rsidR="00A63713" w:rsidRPr="00A0068C" w:rsidRDefault="00E55BB1" w:rsidP="00A63713">
      <w:pPr>
        <w:pStyle w:val="20"/>
      </w:pPr>
      <w:r w:rsidRPr="00A0068C">
        <w:rPr>
          <w:rFonts w:hint="eastAsia"/>
        </w:rPr>
        <w:t xml:space="preserve">２　</w:t>
      </w:r>
      <w:r w:rsidR="00165DA9" w:rsidRPr="00A0068C">
        <w:rPr>
          <w:rFonts w:hint="eastAsia"/>
        </w:rPr>
        <w:t>前項の</w:t>
      </w:r>
      <w:r w:rsidR="00A63713" w:rsidRPr="00A0068C">
        <w:rPr>
          <w:rFonts w:hint="eastAsia"/>
        </w:rPr>
        <w:t>市町村</w:t>
      </w:r>
      <w:r w:rsidR="00165DA9" w:rsidRPr="00A0068C">
        <w:rPr>
          <w:rFonts w:hint="eastAsia"/>
        </w:rPr>
        <w:t>以外の市町村</w:t>
      </w:r>
      <w:r w:rsidR="00A63713" w:rsidRPr="00A0068C">
        <w:rPr>
          <w:rFonts w:hint="eastAsia"/>
        </w:rPr>
        <w:t>の調査委託金額は、前条の規定にかかわらず、変更しない。</w:t>
      </w:r>
    </w:p>
    <w:p w:rsidR="00352750" w:rsidRPr="00352750" w:rsidRDefault="00125CC2" w:rsidP="00352750">
      <w:pPr>
        <w:pStyle w:val="2"/>
      </w:pPr>
      <w:r w:rsidRPr="00A0068C">
        <w:rPr>
          <w:rFonts w:hint="eastAsia"/>
        </w:rPr>
        <w:t>（前払金）</w:t>
      </w:r>
    </w:p>
    <w:p w:rsidR="00352750" w:rsidRPr="00387AF5" w:rsidRDefault="00352750" w:rsidP="00352750">
      <w:pPr>
        <w:pStyle w:val="20"/>
        <w:ind w:leftChars="0" w:left="282" w:hangingChars="108" w:hanging="282"/>
      </w:pPr>
      <w:r w:rsidRPr="00387AF5">
        <w:rPr>
          <w:rFonts w:hint="eastAsia"/>
        </w:rPr>
        <w:t>第９条　乙は、委託料の額が</w:t>
      </w:r>
      <w:r w:rsidR="00D20765" w:rsidRPr="001C592A">
        <w:rPr>
          <w:rFonts w:hint="eastAsia"/>
          <w:color w:val="00B0F0"/>
        </w:rPr>
        <w:t>○○</w:t>
      </w:r>
      <w:r w:rsidRPr="00387AF5">
        <w:rPr>
          <w:rFonts w:hint="eastAsia"/>
        </w:rPr>
        <w:t>万円以上の契約について、公共工事の前払金保証事業に関する法律（昭和２７年法律第１８４号）第２条第４項に規定する保証事業会社と</w:t>
      </w:r>
      <w:r w:rsidR="00567D8C" w:rsidRPr="00387AF5">
        <w:rPr>
          <w:rFonts w:hint="eastAsia"/>
        </w:rPr>
        <w:t>協定書第４条第６項調査委託事項通知書</w:t>
      </w:r>
      <w:r w:rsidRPr="00387AF5">
        <w:rPr>
          <w:rFonts w:hint="eastAsia"/>
        </w:rPr>
        <w:t>記載の履行期限を保証期限とし、同条第５項に規定する保証契約（以下「保証契約」という。）を締結して、甲に対して委託料の額の１０分の</w:t>
      </w:r>
      <w:r w:rsidR="00D20765" w:rsidRPr="001C592A">
        <w:rPr>
          <w:rFonts w:hint="eastAsia"/>
          <w:color w:val="00B0F0"/>
        </w:rPr>
        <w:t>○</w:t>
      </w:r>
      <w:r w:rsidRPr="00387AF5">
        <w:rPr>
          <w:rFonts w:hint="eastAsia"/>
        </w:rPr>
        <w:t>以内の前払金の支払を書面により請求することができる。</w:t>
      </w:r>
    </w:p>
    <w:p w:rsidR="00352750" w:rsidRPr="00387AF5" w:rsidRDefault="00352750" w:rsidP="00352750">
      <w:pPr>
        <w:pStyle w:val="20"/>
      </w:pPr>
      <w:r w:rsidRPr="00387AF5">
        <w:rPr>
          <w:rFonts w:hint="eastAsia"/>
        </w:rPr>
        <w:t>２　乙は、前項の保証契約を締結したときは、直ちにその保証証書を甲に寄託しなければならない。</w:t>
      </w:r>
    </w:p>
    <w:p w:rsidR="00352750" w:rsidRPr="00387AF5" w:rsidRDefault="00352750" w:rsidP="00352750">
      <w:pPr>
        <w:pStyle w:val="20"/>
      </w:pPr>
      <w:r w:rsidRPr="00387AF5">
        <w:rPr>
          <w:rFonts w:hint="eastAsia"/>
        </w:rPr>
        <w:t>３　甲は、第１項の規定による請求があったときは、その日から１４日以内に前払金を支払うものとする。</w:t>
      </w:r>
    </w:p>
    <w:p w:rsidR="003D6710" w:rsidRPr="00A0068C" w:rsidRDefault="003D6710" w:rsidP="00A92B32">
      <w:pPr>
        <w:pStyle w:val="2"/>
      </w:pPr>
      <w:r w:rsidRPr="00A0068C">
        <w:rPr>
          <w:rFonts w:hint="eastAsia"/>
        </w:rPr>
        <w:t>（準用）</w:t>
      </w:r>
    </w:p>
    <w:p w:rsidR="00CE74BC" w:rsidRPr="00A0068C" w:rsidRDefault="003D6710" w:rsidP="00387AF5">
      <w:pPr>
        <w:pStyle w:val="12"/>
      </w:pPr>
      <w:r w:rsidRPr="00A0068C">
        <w:rPr>
          <w:rFonts w:hint="eastAsia"/>
        </w:rPr>
        <w:t>第</w:t>
      </w:r>
      <w:r w:rsidR="008C160D" w:rsidRPr="00A0068C">
        <w:rPr>
          <w:rFonts w:hint="eastAsia"/>
        </w:rPr>
        <w:t>１０</w:t>
      </w:r>
      <w:r w:rsidRPr="00A0068C">
        <w:rPr>
          <w:rFonts w:hint="eastAsia"/>
        </w:rPr>
        <w:t xml:space="preserve">条　</w:t>
      </w:r>
      <w:r w:rsidR="00CE5F7C" w:rsidRPr="00A0068C">
        <w:rPr>
          <w:rFonts w:hint="eastAsia"/>
        </w:rPr>
        <w:t>協定書及び</w:t>
      </w:r>
      <w:r w:rsidR="00CE74BC" w:rsidRPr="00A0068C">
        <w:rPr>
          <w:rFonts w:hint="eastAsia"/>
        </w:rPr>
        <w:t>この</w:t>
      </w:r>
      <w:r w:rsidRPr="00A0068C">
        <w:rPr>
          <w:rFonts w:hint="eastAsia"/>
        </w:rPr>
        <w:t>細則に定めのない事項については、</w:t>
      </w:r>
      <w:r w:rsidR="00CE74BC" w:rsidRPr="00A0068C">
        <w:rPr>
          <w:rFonts w:hint="eastAsia"/>
        </w:rPr>
        <w:t>鹿児島県が定める規定を準用する。</w:t>
      </w:r>
    </w:p>
    <w:p w:rsidR="006015A2" w:rsidRPr="00A0068C" w:rsidRDefault="006015A2" w:rsidP="00A92B32">
      <w:pPr>
        <w:pStyle w:val="2"/>
      </w:pPr>
      <w:r w:rsidRPr="00A0068C">
        <w:rPr>
          <w:rFonts w:hint="eastAsia"/>
        </w:rPr>
        <w:t>附則</w:t>
      </w:r>
    </w:p>
    <w:p w:rsidR="00BA5BEF" w:rsidRPr="00387AF5" w:rsidRDefault="00BA5BEF" w:rsidP="00387AF5">
      <w:pPr>
        <w:pStyle w:val="12"/>
      </w:pPr>
      <w:r w:rsidRPr="00387AF5">
        <w:rPr>
          <w:rFonts w:hint="eastAsia"/>
        </w:rPr>
        <w:t>この細則は、平成28年</w:t>
      </w:r>
      <w:r w:rsidR="00D20765" w:rsidRPr="001C592A">
        <w:rPr>
          <w:rFonts w:hint="eastAsia"/>
          <w:color w:val="00B0F0"/>
        </w:rPr>
        <w:t>○</w:t>
      </w:r>
      <w:r w:rsidRPr="00387AF5">
        <w:rPr>
          <w:rFonts w:hint="eastAsia"/>
        </w:rPr>
        <w:t>月</w:t>
      </w:r>
      <w:r w:rsidR="00D20765" w:rsidRPr="001C592A">
        <w:rPr>
          <w:rFonts w:hint="eastAsia"/>
          <w:color w:val="00B0F0"/>
        </w:rPr>
        <w:t>○</w:t>
      </w:r>
      <w:r w:rsidRPr="00387AF5">
        <w:rPr>
          <w:rFonts w:hint="eastAsia"/>
        </w:rPr>
        <w:t>日から施行する。</w:t>
      </w:r>
      <w:bookmarkStart w:id="0" w:name="_GoBack"/>
      <w:bookmarkEnd w:id="0"/>
    </w:p>
    <w:p w:rsidR="00BA5BEF" w:rsidRPr="00A0068C" w:rsidRDefault="00BA5BEF" w:rsidP="00387AF5">
      <w:pPr>
        <w:pStyle w:val="12"/>
      </w:pPr>
    </w:p>
    <w:sectPr w:rsidR="00BA5BEF" w:rsidRPr="00A0068C" w:rsidSect="00A92B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orient="landscape" w:code="8"/>
      <w:pgMar w:top="709" w:right="454" w:bottom="567" w:left="567" w:header="284" w:footer="284" w:gutter="85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E28" w:rsidRDefault="00551E28" w:rsidP="004E257F">
      <w:pPr>
        <w:spacing w:before="240"/>
        <w:ind w:left="220"/>
      </w:pPr>
      <w:r>
        <w:separator/>
      </w:r>
    </w:p>
  </w:endnote>
  <w:endnote w:type="continuationSeparator" w:id="0">
    <w:p w:rsidR="00551E28" w:rsidRDefault="00551E28" w:rsidP="004E257F">
      <w:pPr>
        <w:spacing w:before="240"/>
        <w:ind w:left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61" w:rsidRDefault="00C91861" w:rsidP="00C91861">
    <w:pPr>
      <w:pStyle w:val="a5"/>
      <w:spacing w:before="240"/>
      <w:ind w:left="2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61" w:rsidRDefault="00C91861" w:rsidP="00C91861">
    <w:pPr>
      <w:pStyle w:val="a5"/>
      <w:spacing w:before="240"/>
      <w:ind w:left="2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61" w:rsidRDefault="00C91861" w:rsidP="00C91861">
    <w:pPr>
      <w:pStyle w:val="a5"/>
      <w:spacing w:before="240"/>
      <w:ind w:left="2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E28" w:rsidRDefault="00551E28" w:rsidP="004E257F">
      <w:pPr>
        <w:spacing w:before="240"/>
        <w:ind w:left="220"/>
      </w:pPr>
      <w:r>
        <w:separator/>
      </w:r>
    </w:p>
  </w:footnote>
  <w:footnote w:type="continuationSeparator" w:id="0">
    <w:p w:rsidR="00551E28" w:rsidRDefault="00551E28" w:rsidP="004E257F">
      <w:pPr>
        <w:spacing w:before="240"/>
        <w:ind w:left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FF7" w:rsidRDefault="001D6F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D33" w:rsidRPr="001D6FF7" w:rsidRDefault="00203D33" w:rsidP="001D6FF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FF7" w:rsidRDefault="001D6F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printTwoOnOn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9F"/>
    <w:rsid w:val="000122B4"/>
    <w:rsid w:val="0001361C"/>
    <w:rsid w:val="00013ECB"/>
    <w:rsid w:val="00013F6C"/>
    <w:rsid w:val="00015F48"/>
    <w:rsid w:val="00023B5D"/>
    <w:rsid w:val="00024362"/>
    <w:rsid w:val="00026B39"/>
    <w:rsid w:val="00027EB6"/>
    <w:rsid w:val="000323CE"/>
    <w:rsid w:val="00032850"/>
    <w:rsid w:val="00035B1A"/>
    <w:rsid w:val="00036E49"/>
    <w:rsid w:val="00036EAA"/>
    <w:rsid w:val="00041EF5"/>
    <w:rsid w:val="00047274"/>
    <w:rsid w:val="000561C1"/>
    <w:rsid w:val="00056A0C"/>
    <w:rsid w:val="00063EC8"/>
    <w:rsid w:val="00064F84"/>
    <w:rsid w:val="000675A6"/>
    <w:rsid w:val="0007158E"/>
    <w:rsid w:val="0007284C"/>
    <w:rsid w:val="000741C8"/>
    <w:rsid w:val="00076B31"/>
    <w:rsid w:val="00087DD7"/>
    <w:rsid w:val="00093DE6"/>
    <w:rsid w:val="000A1B14"/>
    <w:rsid w:val="000A36D7"/>
    <w:rsid w:val="000A3DC9"/>
    <w:rsid w:val="000A6DAB"/>
    <w:rsid w:val="000C00B2"/>
    <w:rsid w:val="000C5221"/>
    <w:rsid w:val="000E0C79"/>
    <w:rsid w:val="000E3601"/>
    <w:rsid w:val="000F0BFC"/>
    <w:rsid w:val="000F1BAF"/>
    <w:rsid w:val="000F4614"/>
    <w:rsid w:val="00100C9B"/>
    <w:rsid w:val="0010262D"/>
    <w:rsid w:val="001060B6"/>
    <w:rsid w:val="001126BB"/>
    <w:rsid w:val="00120514"/>
    <w:rsid w:val="001205D0"/>
    <w:rsid w:val="00123573"/>
    <w:rsid w:val="00125CC2"/>
    <w:rsid w:val="00132C10"/>
    <w:rsid w:val="001370B7"/>
    <w:rsid w:val="001377C0"/>
    <w:rsid w:val="001404B1"/>
    <w:rsid w:val="0014166F"/>
    <w:rsid w:val="001429B9"/>
    <w:rsid w:val="00152127"/>
    <w:rsid w:val="001529B7"/>
    <w:rsid w:val="00160DA5"/>
    <w:rsid w:val="00161BCC"/>
    <w:rsid w:val="00165DA9"/>
    <w:rsid w:val="001663DF"/>
    <w:rsid w:val="0016761C"/>
    <w:rsid w:val="00174B32"/>
    <w:rsid w:val="00175791"/>
    <w:rsid w:val="00184E8C"/>
    <w:rsid w:val="001851CF"/>
    <w:rsid w:val="00187CA1"/>
    <w:rsid w:val="00193C48"/>
    <w:rsid w:val="00194F30"/>
    <w:rsid w:val="00195CED"/>
    <w:rsid w:val="00196C06"/>
    <w:rsid w:val="00197E72"/>
    <w:rsid w:val="001A125E"/>
    <w:rsid w:val="001A3723"/>
    <w:rsid w:val="001A378E"/>
    <w:rsid w:val="001A4D8B"/>
    <w:rsid w:val="001A56E0"/>
    <w:rsid w:val="001B6251"/>
    <w:rsid w:val="001C2176"/>
    <w:rsid w:val="001C3FC6"/>
    <w:rsid w:val="001C592A"/>
    <w:rsid w:val="001C7F3A"/>
    <w:rsid w:val="001D0438"/>
    <w:rsid w:val="001D1A7E"/>
    <w:rsid w:val="001D2A70"/>
    <w:rsid w:val="001D60D5"/>
    <w:rsid w:val="001D6FF7"/>
    <w:rsid w:val="001E0673"/>
    <w:rsid w:val="001E3A4E"/>
    <w:rsid w:val="001E3B7A"/>
    <w:rsid w:val="001F1690"/>
    <w:rsid w:val="001F6B6E"/>
    <w:rsid w:val="00201164"/>
    <w:rsid w:val="00201E92"/>
    <w:rsid w:val="00203D33"/>
    <w:rsid w:val="00203F6E"/>
    <w:rsid w:val="0021150F"/>
    <w:rsid w:val="00213F3C"/>
    <w:rsid w:val="00216036"/>
    <w:rsid w:val="00216A14"/>
    <w:rsid w:val="00221E47"/>
    <w:rsid w:val="00223712"/>
    <w:rsid w:val="0023472C"/>
    <w:rsid w:val="00241DC9"/>
    <w:rsid w:val="00242E3C"/>
    <w:rsid w:val="00242FD7"/>
    <w:rsid w:val="00245CC3"/>
    <w:rsid w:val="00246181"/>
    <w:rsid w:val="00246B42"/>
    <w:rsid w:val="00251FD3"/>
    <w:rsid w:val="00252F7D"/>
    <w:rsid w:val="00253C77"/>
    <w:rsid w:val="00261B89"/>
    <w:rsid w:val="00272006"/>
    <w:rsid w:val="002752A4"/>
    <w:rsid w:val="0027634D"/>
    <w:rsid w:val="002819EA"/>
    <w:rsid w:val="002856DC"/>
    <w:rsid w:val="002871A2"/>
    <w:rsid w:val="00287834"/>
    <w:rsid w:val="002913D2"/>
    <w:rsid w:val="00294C55"/>
    <w:rsid w:val="002A276C"/>
    <w:rsid w:val="002A3B67"/>
    <w:rsid w:val="002B2975"/>
    <w:rsid w:val="002B59A2"/>
    <w:rsid w:val="002C21B3"/>
    <w:rsid w:val="002C46DA"/>
    <w:rsid w:val="002C561E"/>
    <w:rsid w:val="002C6BC6"/>
    <w:rsid w:val="002D01BA"/>
    <w:rsid w:val="002D29E3"/>
    <w:rsid w:val="002D4E8E"/>
    <w:rsid w:val="002D7689"/>
    <w:rsid w:val="002E18C7"/>
    <w:rsid w:val="002E2260"/>
    <w:rsid w:val="002E3C3D"/>
    <w:rsid w:val="002F1611"/>
    <w:rsid w:val="002F1B88"/>
    <w:rsid w:val="002F39C7"/>
    <w:rsid w:val="002F71BC"/>
    <w:rsid w:val="002F73E2"/>
    <w:rsid w:val="003044AF"/>
    <w:rsid w:val="00312F28"/>
    <w:rsid w:val="003132EE"/>
    <w:rsid w:val="0031770F"/>
    <w:rsid w:val="00321FCF"/>
    <w:rsid w:val="00323CC5"/>
    <w:rsid w:val="003250C4"/>
    <w:rsid w:val="00325E98"/>
    <w:rsid w:val="00336DA3"/>
    <w:rsid w:val="0033721B"/>
    <w:rsid w:val="00347426"/>
    <w:rsid w:val="003479D8"/>
    <w:rsid w:val="0035172D"/>
    <w:rsid w:val="00352750"/>
    <w:rsid w:val="0035707F"/>
    <w:rsid w:val="003570B8"/>
    <w:rsid w:val="003673AF"/>
    <w:rsid w:val="00373E4F"/>
    <w:rsid w:val="003755BF"/>
    <w:rsid w:val="00386C06"/>
    <w:rsid w:val="00387327"/>
    <w:rsid w:val="00387AF5"/>
    <w:rsid w:val="00391E0F"/>
    <w:rsid w:val="00395A38"/>
    <w:rsid w:val="003A50AD"/>
    <w:rsid w:val="003A63D0"/>
    <w:rsid w:val="003A6F64"/>
    <w:rsid w:val="003B01FC"/>
    <w:rsid w:val="003B0A65"/>
    <w:rsid w:val="003B0D80"/>
    <w:rsid w:val="003B23BD"/>
    <w:rsid w:val="003B5D03"/>
    <w:rsid w:val="003C4DEE"/>
    <w:rsid w:val="003D3721"/>
    <w:rsid w:val="003D6615"/>
    <w:rsid w:val="003D6710"/>
    <w:rsid w:val="003D751E"/>
    <w:rsid w:val="003F19A1"/>
    <w:rsid w:val="00400EB7"/>
    <w:rsid w:val="004012C2"/>
    <w:rsid w:val="00402961"/>
    <w:rsid w:val="00413959"/>
    <w:rsid w:val="0042142B"/>
    <w:rsid w:val="00423023"/>
    <w:rsid w:val="004501E2"/>
    <w:rsid w:val="00453C9A"/>
    <w:rsid w:val="00457E6E"/>
    <w:rsid w:val="004640BD"/>
    <w:rsid w:val="004749A7"/>
    <w:rsid w:val="004759CD"/>
    <w:rsid w:val="0048090D"/>
    <w:rsid w:val="0048298A"/>
    <w:rsid w:val="004860B2"/>
    <w:rsid w:val="0048721E"/>
    <w:rsid w:val="00492060"/>
    <w:rsid w:val="00492EAB"/>
    <w:rsid w:val="00493044"/>
    <w:rsid w:val="004A05A2"/>
    <w:rsid w:val="004A1733"/>
    <w:rsid w:val="004A3185"/>
    <w:rsid w:val="004A32FA"/>
    <w:rsid w:val="004A4B8E"/>
    <w:rsid w:val="004B5B51"/>
    <w:rsid w:val="004B6343"/>
    <w:rsid w:val="004C2540"/>
    <w:rsid w:val="004C43CC"/>
    <w:rsid w:val="004C5F73"/>
    <w:rsid w:val="004D133C"/>
    <w:rsid w:val="004D33F8"/>
    <w:rsid w:val="004E1766"/>
    <w:rsid w:val="004E257F"/>
    <w:rsid w:val="004E3152"/>
    <w:rsid w:val="004E4A4D"/>
    <w:rsid w:val="004E4DED"/>
    <w:rsid w:val="004E752C"/>
    <w:rsid w:val="004F0F49"/>
    <w:rsid w:val="004F660B"/>
    <w:rsid w:val="00500110"/>
    <w:rsid w:val="00501796"/>
    <w:rsid w:val="00501F5C"/>
    <w:rsid w:val="005032C4"/>
    <w:rsid w:val="005046DE"/>
    <w:rsid w:val="00504E70"/>
    <w:rsid w:val="005104E8"/>
    <w:rsid w:val="00517D05"/>
    <w:rsid w:val="00525B6A"/>
    <w:rsid w:val="00534933"/>
    <w:rsid w:val="00534B3F"/>
    <w:rsid w:val="00537C9C"/>
    <w:rsid w:val="00551E28"/>
    <w:rsid w:val="005560F8"/>
    <w:rsid w:val="00561884"/>
    <w:rsid w:val="00563AD2"/>
    <w:rsid w:val="005669E9"/>
    <w:rsid w:val="00567D8C"/>
    <w:rsid w:val="00571AEA"/>
    <w:rsid w:val="00573D00"/>
    <w:rsid w:val="00580E09"/>
    <w:rsid w:val="00582ECB"/>
    <w:rsid w:val="00586AE4"/>
    <w:rsid w:val="00590BF4"/>
    <w:rsid w:val="00592CBD"/>
    <w:rsid w:val="00596B1A"/>
    <w:rsid w:val="005A00C4"/>
    <w:rsid w:val="005A61CD"/>
    <w:rsid w:val="005B0F4A"/>
    <w:rsid w:val="005B2862"/>
    <w:rsid w:val="005C1A88"/>
    <w:rsid w:val="005C5F17"/>
    <w:rsid w:val="005D656B"/>
    <w:rsid w:val="005E5968"/>
    <w:rsid w:val="005E6B18"/>
    <w:rsid w:val="005E702D"/>
    <w:rsid w:val="005F0B37"/>
    <w:rsid w:val="005F3BF0"/>
    <w:rsid w:val="006002F6"/>
    <w:rsid w:val="006008A2"/>
    <w:rsid w:val="006009C0"/>
    <w:rsid w:val="006015A2"/>
    <w:rsid w:val="0060405A"/>
    <w:rsid w:val="00610ECF"/>
    <w:rsid w:val="0061515B"/>
    <w:rsid w:val="00615279"/>
    <w:rsid w:val="00615A9A"/>
    <w:rsid w:val="006177C7"/>
    <w:rsid w:val="00621456"/>
    <w:rsid w:val="00622AA9"/>
    <w:rsid w:val="00623630"/>
    <w:rsid w:val="006244C4"/>
    <w:rsid w:val="00626BEB"/>
    <w:rsid w:val="0064063C"/>
    <w:rsid w:val="00643B86"/>
    <w:rsid w:val="006473A3"/>
    <w:rsid w:val="006479DE"/>
    <w:rsid w:val="00654747"/>
    <w:rsid w:val="00655C5A"/>
    <w:rsid w:val="00656450"/>
    <w:rsid w:val="006572E6"/>
    <w:rsid w:val="0066184F"/>
    <w:rsid w:val="00665207"/>
    <w:rsid w:val="00666C27"/>
    <w:rsid w:val="00673CE5"/>
    <w:rsid w:val="0068424D"/>
    <w:rsid w:val="0068681A"/>
    <w:rsid w:val="00690C4A"/>
    <w:rsid w:val="006940A4"/>
    <w:rsid w:val="006A1BA0"/>
    <w:rsid w:val="006A21FB"/>
    <w:rsid w:val="006A34EA"/>
    <w:rsid w:val="006A5C8E"/>
    <w:rsid w:val="006A72D3"/>
    <w:rsid w:val="006B6BA5"/>
    <w:rsid w:val="006D629F"/>
    <w:rsid w:val="006E11BC"/>
    <w:rsid w:val="006E178E"/>
    <w:rsid w:val="006E21A8"/>
    <w:rsid w:val="006E67CD"/>
    <w:rsid w:val="006F1207"/>
    <w:rsid w:val="006F4F88"/>
    <w:rsid w:val="00703DCD"/>
    <w:rsid w:val="0070510B"/>
    <w:rsid w:val="007057AB"/>
    <w:rsid w:val="007079DB"/>
    <w:rsid w:val="00707F79"/>
    <w:rsid w:val="00707FFB"/>
    <w:rsid w:val="007140E9"/>
    <w:rsid w:val="00714363"/>
    <w:rsid w:val="00721A30"/>
    <w:rsid w:val="00721D5C"/>
    <w:rsid w:val="00726CF5"/>
    <w:rsid w:val="00734231"/>
    <w:rsid w:val="00737284"/>
    <w:rsid w:val="007373BE"/>
    <w:rsid w:val="00741BE1"/>
    <w:rsid w:val="00743361"/>
    <w:rsid w:val="0074797B"/>
    <w:rsid w:val="0075332C"/>
    <w:rsid w:val="007533E4"/>
    <w:rsid w:val="00756AB0"/>
    <w:rsid w:val="00757A80"/>
    <w:rsid w:val="00766783"/>
    <w:rsid w:val="00775735"/>
    <w:rsid w:val="00783678"/>
    <w:rsid w:val="00784368"/>
    <w:rsid w:val="0078654B"/>
    <w:rsid w:val="00787EA3"/>
    <w:rsid w:val="007957C7"/>
    <w:rsid w:val="00795AFB"/>
    <w:rsid w:val="00795FF9"/>
    <w:rsid w:val="00797E16"/>
    <w:rsid w:val="007A3E32"/>
    <w:rsid w:val="007B79ED"/>
    <w:rsid w:val="007C3892"/>
    <w:rsid w:val="007D0920"/>
    <w:rsid w:val="007D1015"/>
    <w:rsid w:val="007D11E5"/>
    <w:rsid w:val="007D25F1"/>
    <w:rsid w:val="007D536A"/>
    <w:rsid w:val="007D5CC9"/>
    <w:rsid w:val="007F5102"/>
    <w:rsid w:val="007F681A"/>
    <w:rsid w:val="007F6D9F"/>
    <w:rsid w:val="007F74AF"/>
    <w:rsid w:val="00816AEC"/>
    <w:rsid w:val="00823204"/>
    <w:rsid w:val="00832003"/>
    <w:rsid w:val="00832626"/>
    <w:rsid w:val="008533E2"/>
    <w:rsid w:val="0085441D"/>
    <w:rsid w:val="008574B6"/>
    <w:rsid w:val="00857668"/>
    <w:rsid w:val="00857EAB"/>
    <w:rsid w:val="00861D67"/>
    <w:rsid w:val="008637BD"/>
    <w:rsid w:val="008652F6"/>
    <w:rsid w:val="0086554D"/>
    <w:rsid w:val="0086555F"/>
    <w:rsid w:val="008676EB"/>
    <w:rsid w:val="008739AF"/>
    <w:rsid w:val="00874894"/>
    <w:rsid w:val="00875D5F"/>
    <w:rsid w:val="008773D4"/>
    <w:rsid w:val="00881BE6"/>
    <w:rsid w:val="008863A3"/>
    <w:rsid w:val="00886A88"/>
    <w:rsid w:val="00887826"/>
    <w:rsid w:val="00890DCC"/>
    <w:rsid w:val="00891D8C"/>
    <w:rsid w:val="00894F76"/>
    <w:rsid w:val="0089615D"/>
    <w:rsid w:val="008A339A"/>
    <w:rsid w:val="008B779C"/>
    <w:rsid w:val="008C160D"/>
    <w:rsid w:val="008C31A5"/>
    <w:rsid w:val="008C3B27"/>
    <w:rsid w:val="008C7C4D"/>
    <w:rsid w:val="008D1587"/>
    <w:rsid w:val="008D6EC8"/>
    <w:rsid w:val="008E0482"/>
    <w:rsid w:val="008E067D"/>
    <w:rsid w:val="008E59FA"/>
    <w:rsid w:val="008E6C26"/>
    <w:rsid w:val="008E6E82"/>
    <w:rsid w:val="008F0675"/>
    <w:rsid w:val="008F366E"/>
    <w:rsid w:val="008F7974"/>
    <w:rsid w:val="0090190F"/>
    <w:rsid w:val="00910B28"/>
    <w:rsid w:val="00912001"/>
    <w:rsid w:val="00912AEE"/>
    <w:rsid w:val="00914D9F"/>
    <w:rsid w:val="009154AF"/>
    <w:rsid w:val="00917D6F"/>
    <w:rsid w:val="009210BE"/>
    <w:rsid w:val="009231FE"/>
    <w:rsid w:val="00924E0E"/>
    <w:rsid w:val="0093081F"/>
    <w:rsid w:val="00933EC9"/>
    <w:rsid w:val="00934AF0"/>
    <w:rsid w:val="00936044"/>
    <w:rsid w:val="009421F0"/>
    <w:rsid w:val="0095160B"/>
    <w:rsid w:val="0095160F"/>
    <w:rsid w:val="00952AB9"/>
    <w:rsid w:val="00960021"/>
    <w:rsid w:val="0096747C"/>
    <w:rsid w:val="00967C3E"/>
    <w:rsid w:val="00970B23"/>
    <w:rsid w:val="00971032"/>
    <w:rsid w:val="00971303"/>
    <w:rsid w:val="00976FE8"/>
    <w:rsid w:val="0098223A"/>
    <w:rsid w:val="0098290F"/>
    <w:rsid w:val="00985FE8"/>
    <w:rsid w:val="009912B6"/>
    <w:rsid w:val="00991ACD"/>
    <w:rsid w:val="009921F1"/>
    <w:rsid w:val="0099245B"/>
    <w:rsid w:val="0099330C"/>
    <w:rsid w:val="00993FA4"/>
    <w:rsid w:val="00994682"/>
    <w:rsid w:val="009A704D"/>
    <w:rsid w:val="009B1055"/>
    <w:rsid w:val="009B16BC"/>
    <w:rsid w:val="009B2567"/>
    <w:rsid w:val="009B3C31"/>
    <w:rsid w:val="009C5B9C"/>
    <w:rsid w:val="009C737C"/>
    <w:rsid w:val="009D1619"/>
    <w:rsid w:val="009D2588"/>
    <w:rsid w:val="009D465E"/>
    <w:rsid w:val="009D76E8"/>
    <w:rsid w:val="009E3199"/>
    <w:rsid w:val="009F2F08"/>
    <w:rsid w:val="009F3904"/>
    <w:rsid w:val="009F7119"/>
    <w:rsid w:val="009F7A21"/>
    <w:rsid w:val="00A0068C"/>
    <w:rsid w:val="00A115CE"/>
    <w:rsid w:val="00A129EE"/>
    <w:rsid w:val="00A20EB8"/>
    <w:rsid w:val="00A22839"/>
    <w:rsid w:val="00A2735A"/>
    <w:rsid w:val="00A27811"/>
    <w:rsid w:val="00A27960"/>
    <w:rsid w:val="00A27DC1"/>
    <w:rsid w:val="00A3523D"/>
    <w:rsid w:val="00A405FD"/>
    <w:rsid w:val="00A409F9"/>
    <w:rsid w:val="00A41A30"/>
    <w:rsid w:val="00A43EAA"/>
    <w:rsid w:val="00A461E0"/>
    <w:rsid w:val="00A4643A"/>
    <w:rsid w:val="00A4678A"/>
    <w:rsid w:val="00A51751"/>
    <w:rsid w:val="00A524B5"/>
    <w:rsid w:val="00A52CD9"/>
    <w:rsid w:val="00A54687"/>
    <w:rsid w:val="00A552FA"/>
    <w:rsid w:val="00A55BA8"/>
    <w:rsid w:val="00A56724"/>
    <w:rsid w:val="00A57EE0"/>
    <w:rsid w:val="00A63713"/>
    <w:rsid w:val="00A656DF"/>
    <w:rsid w:val="00A65E16"/>
    <w:rsid w:val="00A71126"/>
    <w:rsid w:val="00A778F7"/>
    <w:rsid w:val="00A92B32"/>
    <w:rsid w:val="00A9396D"/>
    <w:rsid w:val="00A941B9"/>
    <w:rsid w:val="00A95111"/>
    <w:rsid w:val="00AA4212"/>
    <w:rsid w:val="00AB08E9"/>
    <w:rsid w:val="00AB2011"/>
    <w:rsid w:val="00AB3488"/>
    <w:rsid w:val="00AC4966"/>
    <w:rsid w:val="00AC63C8"/>
    <w:rsid w:val="00AD134B"/>
    <w:rsid w:val="00AD1E01"/>
    <w:rsid w:val="00AD3319"/>
    <w:rsid w:val="00AD3EFF"/>
    <w:rsid w:val="00AD6CD7"/>
    <w:rsid w:val="00AD6EE2"/>
    <w:rsid w:val="00AE2C14"/>
    <w:rsid w:val="00AF24D2"/>
    <w:rsid w:val="00AF3654"/>
    <w:rsid w:val="00B030EE"/>
    <w:rsid w:val="00B04213"/>
    <w:rsid w:val="00B10DCB"/>
    <w:rsid w:val="00B124FF"/>
    <w:rsid w:val="00B13770"/>
    <w:rsid w:val="00B224CA"/>
    <w:rsid w:val="00B22ED5"/>
    <w:rsid w:val="00B3721E"/>
    <w:rsid w:val="00B37387"/>
    <w:rsid w:val="00B40821"/>
    <w:rsid w:val="00B40ED9"/>
    <w:rsid w:val="00B42B3F"/>
    <w:rsid w:val="00B437F0"/>
    <w:rsid w:val="00B44D1F"/>
    <w:rsid w:val="00B55A6B"/>
    <w:rsid w:val="00B56AB4"/>
    <w:rsid w:val="00B572C9"/>
    <w:rsid w:val="00B63DFD"/>
    <w:rsid w:val="00B648E3"/>
    <w:rsid w:val="00B650D1"/>
    <w:rsid w:val="00B66A2B"/>
    <w:rsid w:val="00B741F1"/>
    <w:rsid w:val="00B937B4"/>
    <w:rsid w:val="00B94963"/>
    <w:rsid w:val="00B96173"/>
    <w:rsid w:val="00BA5542"/>
    <w:rsid w:val="00BA5BEF"/>
    <w:rsid w:val="00BB17D7"/>
    <w:rsid w:val="00BB28F0"/>
    <w:rsid w:val="00BB42EF"/>
    <w:rsid w:val="00BB6563"/>
    <w:rsid w:val="00BC3BEE"/>
    <w:rsid w:val="00BC48FA"/>
    <w:rsid w:val="00BC4CEC"/>
    <w:rsid w:val="00BC64AC"/>
    <w:rsid w:val="00BD623B"/>
    <w:rsid w:val="00BE1E3A"/>
    <w:rsid w:val="00BE504F"/>
    <w:rsid w:val="00BE668B"/>
    <w:rsid w:val="00BE66A1"/>
    <w:rsid w:val="00BE7DD2"/>
    <w:rsid w:val="00BF04DA"/>
    <w:rsid w:val="00BF44AC"/>
    <w:rsid w:val="00BF5E63"/>
    <w:rsid w:val="00C03CA3"/>
    <w:rsid w:val="00C0517D"/>
    <w:rsid w:val="00C12CA7"/>
    <w:rsid w:val="00C1362C"/>
    <w:rsid w:val="00C15645"/>
    <w:rsid w:val="00C157D6"/>
    <w:rsid w:val="00C20B58"/>
    <w:rsid w:val="00C2477F"/>
    <w:rsid w:val="00C248B0"/>
    <w:rsid w:val="00C24A96"/>
    <w:rsid w:val="00C34395"/>
    <w:rsid w:val="00C35EF5"/>
    <w:rsid w:val="00C4324C"/>
    <w:rsid w:val="00C517AA"/>
    <w:rsid w:val="00C520D6"/>
    <w:rsid w:val="00C61696"/>
    <w:rsid w:val="00C63A11"/>
    <w:rsid w:val="00C6539C"/>
    <w:rsid w:val="00C71564"/>
    <w:rsid w:val="00C73DBD"/>
    <w:rsid w:val="00C77A31"/>
    <w:rsid w:val="00C82082"/>
    <w:rsid w:val="00C85B8A"/>
    <w:rsid w:val="00C91861"/>
    <w:rsid w:val="00C9370F"/>
    <w:rsid w:val="00CB01E7"/>
    <w:rsid w:val="00CB1DBD"/>
    <w:rsid w:val="00CC5FD4"/>
    <w:rsid w:val="00CD046B"/>
    <w:rsid w:val="00CD09F1"/>
    <w:rsid w:val="00CD1590"/>
    <w:rsid w:val="00CD573F"/>
    <w:rsid w:val="00CD5887"/>
    <w:rsid w:val="00CD6220"/>
    <w:rsid w:val="00CE5873"/>
    <w:rsid w:val="00CE5C98"/>
    <w:rsid w:val="00CE5F7C"/>
    <w:rsid w:val="00CE74BC"/>
    <w:rsid w:val="00CF13D2"/>
    <w:rsid w:val="00CF4E4D"/>
    <w:rsid w:val="00CF7C40"/>
    <w:rsid w:val="00D0210D"/>
    <w:rsid w:val="00D10FDE"/>
    <w:rsid w:val="00D1165B"/>
    <w:rsid w:val="00D11AC3"/>
    <w:rsid w:val="00D15071"/>
    <w:rsid w:val="00D20765"/>
    <w:rsid w:val="00D20983"/>
    <w:rsid w:val="00D22C6B"/>
    <w:rsid w:val="00D25F9E"/>
    <w:rsid w:val="00D274D4"/>
    <w:rsid w:val="00D30FA7"/>
    <w:rsid w:val="00D32ED3"/>
    <w:rsid w:val="00D35CE0"/>
    <w:rsid w:val="00D36BE7"/>
    <w:rsid w:val="00D51FCA"/>
    <w:rsid w:val="00D53F7D"/>
    <w:rsid w:val="00D606AC"/>
    <w:rsid w:val="00D61F07"/>
    <w:rsid w:val="00D66BFA"/>
    <w:rsid w:val="00D71DC5"/>
    <w:rsid w:val="00D770E8"/>
    <w:rsid w:val="00D815DF"/>
    <w:rsid w:val="00D82A39"/>
    <w:rsid w:val="00D91C30"/>
    <w:rsid w:val="00D95D81"/>
    <w:rsid w:val="00D968F6"/>
    <w:rsid w:val="00D97E20"/>
    <w:rsid w:val="00DA2A1F"/>
    <w:rsid w:val="00DA7FE6"/>
    <w:rsid w:val="00DB06FF"/>
    <w:rsid w:val="00DB6240"/>
    <w:rsid w:val="00DC3CCF"/>
    <w:rsid w:val="00DC4B9C"/>
    <w:rsid w:val="00DC6F51"/>
    <w:rsid w:val="00DD048B"/>
    <w:rsid w:val="00DE5358"/>
    <w:rsid w:val="00DE6E2F"/>
    <w:rsid w:val="00DE79D8"/>
    <w:rsid w:val="00DF5E6E"/>
    <w:rsid w:val="00DF65CA"/>
    <w:rsid w:val="00E01CBD"/>
    <w:rsid w:val="00E056D9"/>
    <w:rsid w:val="00E10DA2"/>
    <w:rsid w:val="00E10EFB"/>
    <w:rsid w:val="00E12E27"/>
    <w:rsid w:val="00E1355C"/>
    <w:rsid w:val="00E2068F"/>
    <w:rsid w:val="00E227FE"/>
    <w:rsid w:val="00E22E69"/>
    <w:rsid w:val="00E258A5"/>
    <w:rsid w:val="00E30240"/>
    <w:rsid w:val="00E31927"/>
    <w:rsid w:val="00E3490F"/>
    <w:rsid w:val="00E35ECF"/>
    <w:rsid w:val="00E41079"/>
    <w:rsid w:val="00E5370B"/>
    <w:rsid w:val="00E55878"/>
    <w:rsid w:val="00E55BB1"/>
    <w:rsid w:val="00E628A9"/>
    <w:rsid w:val="00E6590A"/>
    <w:rsid w:val="00E67C8F"/>
    <w:rsid w:val="00E72A22"/>
    <w:rsid w:val="00E739A5"/>
    <w:rsid w:val="00E75165"/>
    <w:rsid w:val="00E772DB"/>
    <w:rsid w:val="00E86CFE"/>
    <w:rsid w:val="00E91464"/>
    <w:rsid w:val="00E9239E"/>
    <w:rsid w:val="00E92A21"/>
    <w:rsid w:val="00EA361C"/>
    <w:rsid w:val="00EA5016"/>
    <w:rsid w:val="00EA6257"/>
    <w:rsid w:val="00EB0DE3"/>
    <w:rsid w:val="00ED0442"/>
    <w:rsid w:val="00ED0C4B"/>
    <w:rsid w:val="00ED435A"/>
    <w:rsid w:val="00ED66E3"/>
    <w:rsid w:val="00EE016D"/>
    <w:rsid w:val="00EE0759"/>
    <w:rsid w:val="00EE262F"/>
    <w:rsid w:val="00EE7495"/>
    <w:rsid w:val="00EF1291"/>
    <w:rsid w:val="00EF1304"/>
    <w:rsid w:val="00EF34E2"/>
    <w:rsid w:val="00F01F6F"/>
    <w:rsid w:val="00F03614"/>
    <w:rsid w:val="00F05BCD"/>
    <w:rsid w:val="00F07194"/>
    <w:rsid w:val="00F079A0"/>
    <w:rsid w:val="00F079E4"/>
    <w:rsid w:val="00F10144"/>
    <w:rsid w:val="00F14A75"/>
    <w:rsid w:val="00F220D8"/>
    <w:rsid w:val="00F24E0E"/>
    <w:rsid w:val="00F27460"/>
    <w:rsid w:val="00F31709"/>
    <w:rsid w:val="00F31D4E"/>
    <w:rsid w:val="00F353E7"/>
    <w:rsid w:val="00F37066"/>
    <w:rsid w:val="00F37B6F"/>
    <w:rsid w:val="00F4024D"/>
    <w:rsid w:val="00F4447C"/>
    <w:rsid w:val="00F46C71"/>
    <w:rsid w:val="00F50504"/>
    <w:rsid w:val="00F538AD"/>
    <w:rsid w:val="00F65828"/>
    <w:rsid w:val="00F66C1D"/>
    <w:rsid w:val="00F7308F"/>
    <w:rsid w:val="00F74DCA"/>
    <w:rsid w:val="00F75E9F"/>
    <w:rsid w:val="00F80362"/>
    <w:rsid w:val="00F87469"/>
    <w:rsid w:val="00F903F1"/>
    <w:rsid w:val="00F90769"/>
    <w:rsid w:val="00F9255D"/>
    <w:rsid w:val="00F92629"/>
    <w:rsid w:val="00F9384D"/>
    <w:rsid w:val="00F94AE2"/>
    <w:rsid w:val="00FA0B18"/>
    <w:rsid w:val="00FA2A30"/>
    <w:rsid w:val="00FA4B57"/>
    <w:rsid w:val="00FA6BB0"/>
    <w:rsid w:val="00FA7A80"/>
    <w:rsid w:val="00FB4F28"/>
    <w:rsid w:val="00FB63CC"/>
    <w:rsid w:val="00FC01FB"/>
    <w:rsid w:val="00FC5026"/>
    <w:rsid w:val="00FC704B"/>
    <w:rsid w:val="00FC775A"/>
    <w:rsid w:val="00FC7E83"/>
    <w:rsid w:val="00FD0A3A"/>
    <w:rsid w:val="00FD2D2E"/>
    <w:rsid w:val="00FE09E1"/>
    <w:rsid w:val="00FF00BE"/>
    <w:rsid w:val="00FF47F3"/>
    <w:rsid w:val="00FF5847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44BD17E-4EC7-4F94-897A-21C1605A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23" w:unhideWhenUsed="1" w:qFormat="1"/>
    <w:lsdException w:name="heading 5" w:semiHidden="1" w:uiPriority="24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9" w:unhideWhenUsed="1"/>
    <w:lsdException w:name="footer" w:semiHidden="1" w:uiPriority="1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uiPriority="9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3" w:qFormat="1"/>
    <w:lsdException w:name="Emphasis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30" w:qFormat="1"/>
    <w:lsdException w:name="Intense Quote" w:uiPriority="3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0" w:qFormat="1"/>
    <w:lsdException w:name="Intense Emphasis" w:uiPriority="22" w:qFormat="1"/>
    <w:lsdException w:name="Subtle Reference" w:uiPriority="32" w:qFormat="1"/>
    <w:lsdException w:name="Intense Reference" w:uiPriority="33" w:qFormat="1"/>
    <w:lsdException w:name="Book Title" w:uiPriority="34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C7E8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Chars="100" w:left="100"/>
      <w:textAlignment w:val="baseline"/>
    </w:pPr>
    <w:rPr>
      <w:rFonts w:ascii="Times New Roman" w:eastAsia="ＭＳ ゴシック" w:hAnsi="Times New Roman" w:cs="ＭＳ ゴシック"/>
      <w:kern w:val="0"/>
      <w:sz w:val="22"/>
      <w:szCs w:val="22"/>
    </w:rPr>
  </w:style>
  <w:style w:type="paragraph" w:styleId="1">
    <w:name w:val="heading 1"/>
    <w:basedOn w:val="a"/>
    <w:next w:val="a"/>
    <w:link w:val="10"/>
    <w:autoRedefine/>
    <w:uiPriority w:val="1"/>
    <w:rsid w:val="004E257F"/>
    <w:pPr>
      <w:keepNext/>
      <w:snapToGrid w:val="0"/>
      <w:ind w:leftChars="0" w:left="0"/>
      <w:outlineLvl w:val="0"/>
    </w:pPr>
    <w:rPr>
      <w:rFonts w:ascii="Arial" w:eastAsia="ＭＳ Ｐゴシック" w:hAnsi="Arial"/>
      <w:sz w:val="24"/>
    </w:rPr>
  </w:style>
  <w:style w:type="paragraph" w:styleId="2">
    <w:name w:val="heading 2"/>
    <w:basedOn w:val="a"/>
    <w:next w:val="20"/>
    <w:link w:val="21"/>
    <w:autoRedefine/>
    <w:uiPriority w:val="1"/>
    <w:qFormat/>
    <w:rsid w:val="00A92B32"/>
    <w:pPr>
      <w:keepNext/>
      <w:keepLines/>
      <w:snapToGrid w:val="0"/>
      <w:spacing w:beforeLines="150" w:before="360"/>
      <w:ind w:leftChars="0" w:left="0"/>
      <w:outlineLvl w:val="1"/>
    </w:pPr>
    <w:rPr>
      <w:rFonts w:ascii="Arial" w:eastAsia="ＭＳ Ｐ明朝" w:hAnsi="Arial"/>
      <w:b/>
    </w:rPr>
  </w:style>
  <w:style w:type="paragraph" w:styleId="3">
    <w:name w:val="heading 3"/>
    <w:basedOn w:val="2"/>
    <w:next w:val="a"/>
    <w:link w:val="30"/>
    <w:autoRedefine/>
    <w:uiPriority w:val="1"/>
    <w:rsid w:val="004E257F"/>
    <w:pPr>
      <w:ind w:leftChars="200" w:left="200"/>
      <w:outlineLvl w:val="2"/>
    </w:pPr>
    <w:rPr>
      <w:rFonts w:eastAsia="ＭＳ ゴシック"/>
      <w:lang w:val="x-none" w:eastAsia="x-none"/>
    </w:rPr>
  </w:style>
  <w:style w:type="paragraph" w:styleId="4">
    <w:name w:val="heading 4"/>
    <w:basedOn w:val="a"/>
    <w:next w:val="a"/>
    <w:link w:val="40"/>
    <w:autoRedefine/>
    <w:uiPriority w:val="23"/>
    <w:semiHidden/>
    <w:unhideWhenUsed/>
    <w:rsid w:val="004E257F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24"/>
    <w:semiHidden/>
    <w:unhideWhenUsed/>
    <w:qFormat/>
    <w:rsid w:val="00DD048B"/>
    <w:pPr>
      <w:keepNext/>
      <w:ind w:leftChars="800" w:left="800"/>
      <w:outlineLvl w:val="4"/>
    </w:pPr>
    <w:rPr>
      <w:rFonts w:ascii="Arial" w:hAnsi="Ari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048B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048B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048B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048B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autoRedefine/>
    <w:uiPriority w:val="19"/>
    <w:rsid w:val="00203F6E"/>
    <w:pPr>
      <w:tabs>
        <w:tab w:val="center" w:pos="4252"/>
        <w:tab w:val="left" w:pos="7920"/>
        <w:tab w:val="right" w:pos="8504"/>
        <w:tab w:val="right" w:pos="9921"/>
      </w:tabs>
      <w:snapToGrid w:val="0"/>
      <w:ind w:leftChars="0" w:left="0"/>
      <w:jc w:val="right"/>
    </w:pPr>
    <w:rPr>
      <w:sz w:val="20"/>
      <w:szCs w:val="21"/>
    </w:rPr>
  </w:style>
  <w:style w:type="character" w:customStyle="1" w:styleId="a4">
    <w:name w:val="ヘッダー (文字)"/>
    <w:link w:val="a3"/>
    <w:uiPriority w:val="19"/>
    <w:rsid w:val="00203F6E"/>
    <w:rPr>
      <w:rFonts w:ascii="Times New Roman" w:eastAsia="ＭＳ ゴシック" w:hAnsi="Times New Roman"/>
      <w:kern w:val="0"/>
      <w:szCs w:val="21"/>
    </w:rPr>
  </w:style>
  <w:style w:type="paragraph" w:styleId="a5">
    <w:name w:val="footer"/>
    <w:basedOn w:val="a"/>
    <w:link w:val="a6"/>
    <w:uiPriority w:val="19"/>
    <w:rsid w:val="004E257F"/>
    <w:pPr>
      <w:tabs>
        <w:tab w:val="center" w:pos="4320"/>
        <w:tab w:val="right" w:pos="8640"/>
      </w:tabs>
      <w:jc w:val="center"/>
    </w:pPr>
    <w:rPr>
      <w:rFonts w:eastAsia="ＭＳ Ｐゴシック"/>
      <w:sz w:val="16"/>
    </w:rPr>
  </w:style>
  <w:style w:type="character" w:customStyle="1" w:styleId="a6">
    <w:name w:val="フッター (文字)"/>
    <w:link w:val="a5"/>
    <w:uiPriority w:val="19"/>
    <w:rsid w:val="004E257F"/>
    <w:rPr>
      <w:rFonts w:ascii="Century" w:eastAsia="ＭＳ Ｐゴシック" w:hAnsi="Century" w:cs="Times New Roman"/>
      <w:kern w:val="0"/>
      <w:sz w:val="16"/>
    </w:rPr>
  </w:style>
  <w:style w:type="paragraph" w:customStyle="1" w:styleId="a7">
    <w:name w:val="イロハ"/>
    <w:autoRedefine/>
    <w:uiPriority w:val="8"/>
    <w:rsid w:val="004E257F"/>
    <w:pPr>
      <w:adjustRightInd w:val="0"/>
      <w:snapToGrid w:val="0"/>
      <w:spacing w:beforeLines="100" w:before="100"/>
      <w:ind w:leftChars="250" w:left="821" w:hangingChars="150" w:hanging="271"/>
    </w:pPr>
    <w:rPr>
      <w:rFonts w:ascii="ＭＳ Ｐ明朝" w:eastAsia="ＭＳ Ｐ明朝"/>
      <w:b/>
      <w:snapToGrid w:val="0"/>
      <w:kern w:val="0"/>
      <w:lang w:bidi="en-US"/>
    </w:rPr>
  </w:style>
  <w:style w:type="paragraph" w:customStyle="1" w:styleId="a8">
    <w:name w:val="イロハ最後"/>
    <w:basedOn w:val="a7"/>
    <w:autoRedefine/>
    <w:uiPriority w:val="8"/>
    <w:rsid w:val="004E257F"/>
    <w:pPr>
      <w:spacing w:afterLines="50"/>
      <w:ind w:left="601"/>
    </w:pPr>
  </w:style>
  <w:style w:type="paragraph" w:styleId="22">
    <w:name w:val="Intense Quote"/>
    <w:basedOn w:val="a"/>
    <w:next w:val="a"/>
    <w:link w:val="23"/>
    <w:uiPriority w:val="31"/>
    <w:unhideWhenUsed/>
    <w:qFormat/>
    <w:rsid w:val="004E25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3">
    <w:name w:val="引用文 2 (文字)"/>
    <w:link w:val="22"/>
    <w:uiPriority w:val="31"/>
    <w:rsid w:val="004E257F"/>
    <w:rPr>
      <w:rFonts w:ascii="Century" w:eastAsia="ＭＳ Ｐ明朝" w:hAnsi="Century" w:cs="Times New Roman"/>
      <w:b/>
      <w:bCs/>
      <w:i/>
      <w:iCs/>
      <w:color w:val="4F81BD"/>
      <w:spacing w:val="20"/>
      <w:sz w:val="22"/>
      <w:szCs w:val="24"/>
    </w:rPr>
  </w:style>
  <w:style w:type="character" w:styleId="a9">
    <w:name w:val="footnote reference"/>
    <w:uiPriority w:val="99"/>
    <w:unhideWhenUsed/>
    <w:rsid w:val="004E257F"/>
    <w:rPr>
      <w:snapToGrid w:val="0"/>
      <w:color w:val="FF0000"/>
      <w:spacing w:val="20"/>
      <w:kern w:val="0"/>
      <w:vertAlign w:val="superscript"/>
    </w:rPr>
  </w:style>
  <w:style w:type="paragraph" w:styleId="aa">
    <w:name w:val="footnote text"/>
    <w:basedOn w:val="a"/>
    <w:link w:val="ab"/>
    <w:uiPriority w:val="99"/>
    <w:unhideWhenUsed/>
    <w:rsid w:val="004E257F"/>
    <w:pPr>
      <w:ind w:leftChars="150" w:left="150"/>
    </w:pPr>
    <w:rPr>
      <w:rFonts w:ascii="ＭＳ Ｐ明朝" w:eastAsia="ＭＳ Ｐゴシック"/>
      <w:snapToGrid w:val="0"/>
    </w:rPr>
  </w:style>
  <w:style w:type="character" w:customStyle="1" w:styleId="ab">
    <w:name w:val="脚注文字列 (文字)"/>
    <w:link w:val="aa"/>
    <w:uiPriority w:val="99"/>
    <w:rsid w:val="004E257F"/>
    <w:rPr>
      <w:rFonts w:ascii="ＭＳ Ｐ明朝" w:eastAsia="ＭＳ Ｐゴシック" w:hAnsi="Century" w:cs="Times New Roman"/>
      <w:snapToGrid w:val="0"/>
      <w:kern w:val="0"/>
      <w:sz w:val="20"/>
      <w:szCs w:val="24"/>
    </w:rPr>
  </w:style>
  <w:style w:type="character" w:customStyle="1" w:styleId="10">
    <w:name w:val="見出し 1 (文字)"/>
    <w:link w:val="1"/>
    <w:uiPriority w:val="1"/>
    <w:rsid w:val="004E257F"/>
    <w:rPr>
      <w:rFonts w:ascii="Arial" w:eastAsia="ＭＳ Ｐゴシック" w:hAnsi="Arial" w:cs="Times New Roman"/>
      <w:kern w:val="0"/>
      <w:sz w:val="24"/>
      <w:szCs w:val="24"/>
    </w:rPr>
  </w:style>
  <w:style w:type="character" w:customStyle="1" w:styleId="21">
    <w:name w:val="見出し 2 (文字)"/>
    <w:link w:val="2"/>
    <w:uiPriority w:val="1"/>
    <w:rsid w:val="00A92B32"/>
    <w:rPr>
      <w:rFonts w:ascii="Arial" w:eastAsia="ＭＳ Ｐ明朝" w:hAnsi="Arial" w:cs="ＭＳ ゴシック"/>
      <w:b/>
      <w:kern w:val="0"/>
      <w:sz w:val="22"/>
      <w:szCs w:val="22"/>
    </w:rPr>
  </w:style>
  <w:style w:type="character" w:customStyle="1" w:styleId="30">
    <w:name w:val="見出し 3 (文字)"/>
    <w:link w:val="3"/>
    <w:uiPriority w:val="1"/>
    <w:rsid w:val="004E257F"/>
    <w:rPr>
      <w:rFonts w:ascii="Arial" w:eastAsia="ＭＳ ゴシック" w:hAnsi="Arial" w:cs="Times New Roman"/>
      <w:kern w:val="0"/>
      <w:sz w:val="22"/>
      <w:lang w:val="x-none" w:eastAsia="x-none"/>
    </w:rPr>
  </w:style>
  <w:style w:type="character" w:customStyle="1" w:styleId="40">
    <w:name w:val="見出し 4 (文字)"/>
    <w:link w:val="4"/>
    <w:uiPriority w:val="23"/>
    <w:semiHidden/>
    <w:rsid w:val="004E257F"/>
    <w:rPr>
      <w:rFonts w:ascii="Century" w:eastAsia="ＭＳ Ｐ明朝" w:hAnsi="Century" w:cs="Times New Roman"/>
      <w:b/>
      <w:bCs/>
      <w:spacing w:val="20"/>
      <w:sz w:val="22"/>
      <w:szCs w:val="24"/>
    </w:rPr>
  </w:style>
  <w:style w:type="character" w:customStyle="1" w:styleId="50">
    <w:name w:val="見出し 5 (文字)"/>
    <w:link w:val="5"/>
    <w:uiPriority w:val="24"/>
    <w:semiHidden/>
    <w:rsid w:val="00DD048B"/>
    <w:rPr>
      <w:rFonts w:ascii="Arial" w:eastAsia="ＭＳ ゴシック" w:hAnsi="Arial" w:cs="Times New Roman"/>
      <w:spacing w:val="20"/>
      <w:sz w:val="22"/>
      <w:szCs w:val="24"/>
    </w:rPr>
  </w:style>
  <w:style w:type="character" w:customStyle="1" w:styleId="60">
    <w:name w:val="見出し 6 (文字)"/>
    <w:link w:val="6"/>
    <w:uiPriority w:val="9"/>
    <w:semiHidden/>
    <w:rsid w:val="00DD048B"/>
    <w:rPr>
      <w:rFonts w:ascii="Century" w:eastAsia="ＭＳ Ｐ明朝" w:hAnsi="Century" w:cs="Times New Roman"/>
      <w:b/>
      <w:bCs/>
      <w:spacing w:val="20"/>
      <w:sz w:val="22"/>
      <w:szCs w:val="24"/>
    </w:rPr>
  </w:style>
  <w:style w:type="character" w:customStyle="1" w:styleId="70">
    <w:name w:val="見出し 7 (文字)"/>
    <w:link w:val="7"/>
    <w:uiPriority w:val="9"/>
    <w:semiHidden/>
    <w:rsid w:val="00DD048B"/>
    <w:rPr>
      <w:rFonts w:ascii="Century" w:eastAsia="ＭＳ Ｐ明朝" w:hAnsi="Century" w:cs="Times New Roman"/>
      <w:spacing w:val="20"/>
      <w:sz w:val="22"/>
      <w:szCs w:val="24"/>
    </w:rPr>
  </w:style>
  <w:style w:type="character" w:customStyle="1" w:styleId="80">
    <w:name w:val="見出し 8 (文字)"/>
    <w:link w:val="8"/>
    <w:uiPriority w:val="9"/>
    <w:semiHidden/>
    <w:rsid w:val="00DD048B"/>
    <w:rPr>
      <w:rFonts w:ascii="Century" w:eastAsia="ＭＳ Ｐ明朝" w:hAnsi="Century" w:cs="Times New Roman"/>
      <w:spacing w:val="20"/>
      <w:sz w:val="22"/>
      <w:szCs w:val="24"/>
    </w:rPr>
  </w:style>
  <w:style w:type="character" w:customStyle="1" w:styleId="90">
    <w:name w:val="見出し 9 (文字)"/>
    <w:link w:val="9"/>
    <w:uiPriority w:val="9"/>
    <w:semiHidden/>
    <w:rsid w:val="00DD048B"/>
    <w:rPr>
      <w:rFonts w:ascii="Century" w:eastAsia="ＭＳ Ｐ明朝" w:hAnsi="Century" w:cs="Times New Roman"/>
      <w:spacing w:val="20"/>
      <w:sz w:val="22"/>
      <w:szCs w:val="24"/>
    </w:rPr>
  </w:style>
  <w:style w:type="paragraph" w:customStyle="1" w:styleId="20">
    <w:name w:val="項2"/>
    <w:basedOn w:val="a"/>
    <w:autoRedefine/>
    <w:qFormat/>
    <w:rsid w:val="006F1207"/>
    <w:pPr>
      <w:tabs>
        <w:tab w:val="left" w:pos="3119"/>
      </w:tabs>
      <w:kinsoku/>
      <w:snapToGrid w:val="0"/>
      <w:spacing w:afterLines="50" w:after="120"/>
      <w:ind w:left="220"/>
    </w:pPr>
    <w:rPr>
      <w:rFonts w:ascii="ＭＳ Ｐ明朝" w:eastAsia="ＭＳ Ｐ明朝"/>
      <w:b/>
      <w:spacing w:val="20"/>
    </w:rPr>
  </w:style>
  <w:style w:type="paragraph" w:customStyle="1" w:styleId="ac">
    <w:name w:val="号"/>
    <w:autoRedefine/>
    <w:uiPriority w:val="3"/>
    <w:rsid w:val="001D2A70"/>
    <w:pPr>
      <w:adjustRightInd w:val="0"/>
      <w:snapToGrid w:val="0"/>
      <w:ind w:leftChars="300" w:left="300"/>
    </w:pPr>
    <w:rPr>
      <w:rFonts w:ascii="ＭＳ Ｐゴシック" w:eastAsia="ＭＳ Ｐゴシック"/>
      <w:snapToGrid w:val="0"/>
      <w:kern w:val="0"/>
      <w:sz w:val="22"/>
      <w:lang w:bidi="en-US"/>
    </w:rPr>
  </w:style>
  <w:style w:type="paragraph" w:customStyle="1" w:styleId="ad">
    <w:name w:val="号最後"/>
    <w:basedOn w:val="ac"/>
    <w:next w:val="a"/>
    <w:autoRedefine/>
    <w:uiPriority w:val="4"/>
    <w:qFormat/>
    <w:rsid w:val="00387AF5"/>
    <w:pPr>
      <w:overflowPunct w:val="0"/>
      <w:autoSpaceDE w:val="0"/>
      <w:autoSpaceDN w:val="0"/>
      <w:spacing w:afterLines="50" w:after="120"/>
      <w:ind w:leftChars="200" w:left="661" w:hangingChars="100" w:hanging="221"/>
    </w:pPr>
    <w:rPr>
      <w:rFonts w:ascii="ＭＳ Ｐ明朝" w:eastAsia="ＭＳ Ｐ明朝"/>
      <w:b/>
      <w:snapToGrid/>
      <w:lang w:bidi="ar-SA"/>
    </w:rPr>
  </w:style>
  <w:style w:type="character" w:styleId="ae">
    <w:name w:val="Subtle Reference"/>
    <w:uiPriority w:val="32"/>
    <w:unhideWhenUsed/>
    <w:qFormat/>
    <w:rsid w:val="004E257F"/>
    <w:rPr>
      <w:smallCaps/>
      <w:color w:val="C0504D"/>
      <w:u w:val="single"/>
    </w:rPr>
  </w:style>
  <w:style w:type="character" w:styleId="24">
    <w:name w:val="Intense Reference"/>
    <w:uiPriority w:val="33"/>
    <w:unhideWhenUsed/>
    <w:qFormat/>
    <w:rsid w:val="004E257F"/>
    <w:rPr>
      <w:b/>
      <w:bCs/>
      <w:smallCaps/>
      <w:color w:val="C0504D"/>
      <w:spacing w:val="5"/>
      <w:u w:val="single"/>
    </w:rPr>
  </w:style>
  <w:style w:type="character" w:styleId="af">
    <w:name w:val="Book Title"/>
    <w:uiPriority w:val="34"/>
    <w:unhideWhenUsed/>
    <w:qFormat/>
    <w:rsid w:val="004E257F"/>
    <w:rPr>
      <w:b/>
      <w:bCs/>
      <w:smallCaps/>
      <w:spacing w:val="5"/>
    </w:rPr>
  </w:style>
  <w:style w:type="paragraph" w:customStyle="1" w:styleId="af0">
    <w:name w:val="章"/>
    <w:autoRedefine/>
    <w:uiPriority w:val="8"/>
    <w:semiHidden/>
    <w:unhideWhenUsed/>
    <w:rsid w:val="00DD048B"/>
    <w:pPr>
      <w:snapToGrid w:val="0"/>
      <w:spacing w:beforeLines="100" w:before="100" w:afterLines="50"/>
      <w:ind w:leftChars="100" w:left="100"/>
    </w:pPr>
    <w:rPr>
      <w:rFonts w:ascii="ＭＳ ゴシック" w:eastAsia="ＭＳ ゴシック"/>
      <w:kern w:val="0"/>
      <w:sz w:val="22"/>
    </w:rPr>
  </w:style>
  <w:style w:type="paragraph" w:customStyle="1" w:styleId="af1">
    <w:name w:val="条"/>
    <w:basedOn w:val="20"/>
    <w:autoRedefine/>
    <w:uiPriority w:val="5"/>
    <w:qFormat/>
    <w:rsid w:val="008773D4"/>
    <w:pPr>
      <w:spacing w:afterLines="0" w:after="0"/>
    </w:pPr>
  </w:style>
  <w:style w:type="paragraph" w:customStyle="1" w:styleId="af2">
    <w:name w:val="条項付き"/>
    <w:basedOn w:val="ac"/>
    <w:autoRedefine/>
    <w:uiPriority w:val="22"/>
    <w:rsid w:val="004E257F"/>
    <w:pPr>
      <w:ind w:left="500" w:hangingChars="400" w:hanging="400"/>
    </w:pPr>
  </w:style>
  <w:style w:type="paragraph" w:customStyle="1" w:styleId="af3">
    <w:name w:val="節"/>
    <w:autoRedefine/>
    <w:uiPriority w:val="8"/>
    <w:semiHidden/>
    <w:unhideWhenUsed/>
    <w:rsid w:val="00DD048B"/>
    <w:pPr>
      <w:snapToGrid w:val="0"/>
      <w:spacing w:beforeLines="100" w:before="100" w:afterLines="50"/>
      <w:ind w:leftChars="100" w:left="100"/>
    </w:pPr>
    <w:rPr>
      <w:rFonts w:ascii="ＭＳ ゴシック" w:eastAsia="ＭＳ Ｐゴシック"/>
      <w:i/>
      <w:kern w:val="0"/>
      <w:sz w:val="22"/>
    </w:rPr>
  </w:style>
  <w:style w:type="paragraph" w:customStyle="1" w:styleId="af4">
    <w:name w:val="注意書き"/>
    <w:autoRedefine/>
    <w:uiPriority w:val="11"/>
    <w:rsid w:val="004E257F"/>
    <w:pPr>
      <w:overflowPunct w:val="0"/>
      <w:autoSpaceDE w:val="0"/>
      <w:autoSpaceDN w:val="0"/>
      <w:adjustRightInd w:val="0"/>
      <w:snapToGrid w:val="0"/>
      <w:spacing w:beforeLines="100" w:before="100"/>
      <w:ind w:leftChars="200" w:left="200"/>
    </w:pPr>
    <w:rPr>
      <w:rFonts w:eastAsia="ＭＳ ゴシック"/>
      <w:kern w:val="0"/>
      <w:sz w:val="18"/>
    </w:rPr>
  </w:style>
  <w:style w:type="paragraph" w:customStyle="1" w:styleId="af5">
    <w:name w:val="注意書き最後"/>
    <w:basedOn w:val="af4"/>
    <w:autoRedefine/>
    <w:uiPriority w:val="11"/>
    <w:rsid w:val="004E257F"/>
    <w:pPr>
      <w:spacing w:afterLines="50" w:after="50"/>
    </w:pPr>
  </w:style>
  <w:style w:type="paragraph" w:styleId="af6">
    <w:name w:val="Title"/>
    <w:basedOn w:val="a"/>
    <w:next w:val="a"/>
    <w:link w:val="af7"/>
    <w:autoRedefine/>
    <w:uiPriority w:val="19"/>
    <w:unhideWhenUsed/>
    <w:rsid w:val="00D274D4"/>
    <w:pPr>
      <w:snapToGrid w:val="0"/>
      <w:spacing w:beforeLines="300" w:before="720" w:afterLines="300" w:after="720"/>
      <w:ind w:leftChars="0" w:left="221"/>
      <w:jc w:val="center"/>
      <w:outlineLvl w:val="0"/>
    </w:pPr>
    <w:rPr>
      <w:rFonts w:ascii="Arial" w:hAnsi="Arial"/>
      <w:sz w:val="24"/>
      <w:szCs w:val="32"/>
    </w:rPr>
  </w:style>
  <w:style w:type="character" w:customStyle="1" w:styleId="af7">
    <w:name w:val="表題 (文字)"/>
    <w:link w:val="af6"/>
    <w:uiPriority w:val="19"/>
    <w:rsid w:val="00D274D4"/>
    <w:rPr>
      <w:rFonts w:ascii="Arial" w:eastAsia="ＭＳ ゴシック" w:hAnsi="Arial" w:cs="ＭＳ ゴシック"/>
      <w:kern w:val="0"/>
      <w:sz w:val="24"/>
      <w:szCs w:val="32"/>
    </w:rPr>
  </w:style>
  <w:style w:type="paragraph" w:customStyle="1" w:styleId="af8">
    <w:name w:val="表内文字"/>
    <w:autoRedefine/>
    <w:uiPriority w:val="9"/>
    <w:rsid w:val="004E257F"/>
    <w:pPr>
      <w:widowControl w:val="0"/>
      <w:overflowPunct w:val="0"/>
      <w:autoSpaceDE w:val="0"/>
      <w:autoSpaceDN w:val="0"/>
      <w:adjustRightInd w:val="0"/>
      <w:snapToGrid w:val="0"/>
    </w:pPr>
    <w:rPr>
      <w:rFonts w:ascii="ＭＳ ゴシック" w:eastAsia="ＭＳ ゴシック"/>
      <w:kern w:val="0"/>
      <w:sz w:val="18"/>
    </w:rPr>
  </w:style>
  <w:style w:type="paragraph" w:styleId="af9">
    <w:name w:val="Subtitle"/>
    <w:basedOn w:val="a"/>
    <w:next w:val="20"/>
    <w:link w:val="afa"/>
    <w:autoRedefine/>
    <w:qFormat/>
    <w:rsid w:val="00A92B32"/>
    <w:pPr>
      <w:snapToGrid w:val="0"/>
      <w:spacing w:afterLines="200" w:after="480"/>
      <w:ind w:leftChars="0" w:left="0"/>
      <w:jc w:val="center"/>
    </w:pPr>
    <w:rPr>
      <w:rFonts w:ascii="Arial" w:hAnsi="Arial"/>
      <w:sz w:val="24"/>
    </w:rPr>
  </w:style>
  <w:style w:type="character" w:customStyle="1" w:styleId="afa">
    <w:name w:val="副題 (文字)"/>
    <w:link w:val="af9"/>
    <w:rsid w:val="00A92B32"/>
    <w:rPr>
      <w:rFonts w:ascii="Arial" w:eastAsia="ＭＳ ゴシック" w:hAnsi="Arial" w:cs="ＭＳ ゴシック"/>
      <w:kern w:val="0"/>
      <w:sz w:val="24"/>
      <w:szCs w:val="22"/>
    </w:rPr>
  </w:style>
  <w:style w:type="paragraph" w:styleId="afb">
    <w:name w:val="Body Text"/>
    <w:basedOn w:val="a"/>
    <w:link w:val="afc"/>
    <w:autoRedefine/>
    <w:uiPriority w:val="10"/>
    <w:rsid w:val="004E257F"/>
    <w:pPr>
      <w:spacing w:afterLines="50" w:after="120"/>
      <w:ind w:left="260"/>
    </w:pPr>
    <w:rPr>
      <w:rFonts w:ascii="ＭＳ ゴシック"/>
      <w:b/>
    </w:rPr>
  </w:style>
  <w:style w:type="character" w:customStyle="1" w:styleId="afc">
    <w:name w:val="本文 (文字)"/>
    <w:link w:val="afb"/>
    <w:uiPriority w:val="10"/>
    <w:rsid w:val="004E257F"/>
    <w:rPr>
      <w:rFonts w:ascii="ＭＳ ゴシック" w:eastAsia="ＭＳ Ｐ明朝" w:hAnsi="Century" w:cs="Times New Roman"/>
      <w:b/>
      <w:kern w:val="0"/>
      <w:sz w:val="20"/>
    </w:rPr>
  </w:style>
  <w:style w:type="paragraph" w:styleId="afd">
    <w:name w:val="Balloon Text"/>
    <w:basedOn w:val="a"/>
    <w:link w:val="afe"/>
    <w:uiPriority w:val="99"/>
    <w:semiHidden/>
    <w:unhideWhenUsed/>
    <w:rsid w:val="005E59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吹き出し (文字)"/>
    <w:basedOn w:val="a0"/>
    <w:link w:val="afd"/>
    <w:uiPriority w:val="99"/>
    <w:semiHidden/>
    <w:rsid w:val="005E5968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11">
    <w:name w:val="右詰1"/>
    <w:basedOn w:val="a"/>
    <w:next w:val="a"/>
    <w:autoRedefine/>
    <w:rsid w:val="00400EB7"/>
    <w:pPr>
      <w:ind w:leftChars="2400" w:left="5280"/>
    </w:pPr>
    <w:rPr>
      <w:rFonts w:eastAsia="ＭＳ Ｐ明朝"/>
      <w:b/>
      <w:lang w:val="ja-JP"/>
    </w:rPr>
  </w:style>
  <w:style w:type="paragraph" w:styleId="aff">
    <w:name w:val="Date"/>
    <w:basedOn w:val="a"/>
    <w:next w:val="a"/>
    <w:link w:val="aff0"/>
    <w:autoRedefine/>
    <w:uiPriority w:val="9"/>
    <w:rsid w:val="003C4DEE"/>
    <w:pPr>
      <w:ind w:leftChars="0" w:left="220"/>
      <w:jc w:val="right"/>
    </w:pPr>
    <w:rPr>
      <w:rFonts w:eastAsia="ＭＳ Ｐ明朝"/>
      <w:b/>
    </w:rPr>
  </w:style>
  <w:style w:type="character" w:customStyle="1" w:styleId="aff0">
    <w:name w:val="日付 (文字)"/>
    <w:basedOn w:val="a0"/>
    <w:link w:val="aff"/>
    <w:uiPriority w:val="9"/>
    <w:rsid w:val="003C4DEE"/>
    <w:rPr>
      <w:rFonts w:ascii="Times New Roman" w:eastAsia="ＭＳ Ｐ明朝" w:hAnsi="Times New Roman" w:cs="ＭＳ ゴシック"/>
      <w:b/>
      <w:kern w:val="0"/>
      <w:sz w:val="22"/>
      <w:szCs w:val="22"/>
    </w:rPr>
  </w:style>
  <w:style w:type="paragraph" w:customStyle="1" w:styleId="25">
    <w:name w:val="右詰2"/>
    <w:basedOn w:val="a"/>
    <w:autoRedefine/>
    <w:rsid w:val="00100C9B"/>
    <w:pPr>
      <w:snapToGrid w:val="0"/>
      <w:spacing w:beforeLines="100" w:before="240" w:afterLines="100" w:after="240"/>
      <w:ind w:leftChars="0" w:left="0" w:rightChars="600" w:right="1320"/>
      <w:jc w:val="right"/>
    </w:pPr>
    <w:rPr>
      <w:rFonts w:eastAsia="ＭＳ Ｐ明朝"/>
      <w:b/>
    </w:rPr>
  </w:style>
  <w:style w:type="paragraph" w:styleId="aff1">
    <w:name w:val="Note Heading"/>
    <w:basedOn w:val="a"/>
    <w:next w:val="a"/>
    <w:link w:val="aff2"/>
    <w:uiPriority w:val="99"/>
    <w:unhideWhenUsed/>
    <w:rsid w:val="000A36D7"/>
    <w:pPr>
      <w:jc w:val="center"/>
    </w:pPr>
    <w:rPr>
      <w:rFonts w:ascii="ＭＳ Ｐ明朝" w:eastAsia="ＭＳ Ｐ明朝" w:hAnsi="Century" w:cs="Times New Roman"/>
      <w:b/>
      <w:spacing w:val="20"/>
      <w:szCs w:val="20"/>
    </w:rPr>
  </w:style>
  <w:style w:type="character" w:customStyle="1" w:styleId="aff2">
    <w:name w:val="記 (文字)"/>
    <w:basedOn w:val="a0"/>
    <w:link w:val="aff1"/>
    <w:uiPriority w:val="99"/>
    <w:rsid w:val="000A36D7"/>
    <w:rPr>
      <w:rFonts w:ascii="ＭＳ Ｐ明朝" w:eastAsia="ＭＳ Ｐ明朝"/>
      <w:b/>
      <w:spacing w:val="20"/>
      <w:kern w:val="0"/>
      <w:sz w:val="22"/>
    </w:rPr>
  </w:style>
  <w:style w:type="paragraph" w:styleId="aff3">
    <w:name w:val="Closing"/>
    <w:basedOn w:val="a"/>
    <w:link w:val="aff4"/>
    <w:uiPriority w:val="99"/>
    <w:unhideWhenUsed/>
    <w:rsid w:val="000A36D7"/>
    <w:pPr>
      <w:ind w:leftChars="0" w:left="0"/>
      <w:jc w:val="right"/>
    </w:pPr>
    <w:rPr>
      <w:rFonts w:ascii="ＭＳ Ｐ明朝" w:eastAsia="ＭＳ Ｐ明朝" w:hAnsi="Century" w:cs="Times New Roman"/>
      <w:b/>
      <w:spacing w:val="20"/>
      <w:szCs w:val="20"/>
    </w:rPr>
  </w:style>
  <w:style w:type="character" w:customStyle="1" w:styleId="aff4">
    <w:name w:val="結語 (文字)"/>
    <w:basedOn w:val="a0"/>
    <w:link w:val="aff3"/>
    <w:uiPriority w:val="99"/>
    <w:rsid w:val="000A36D7"/>
    <w:rPr>
      <w:rFonts w:ascii="ＭＳ Ｐ明朝" w:eastAsia="ＭＳ Ｐ明朝"/>
      <w:b/>
      <w:spacing w:val="20"/>
      <w:kern w:val="0"/>
      <w:sz w:val="22"/>
    </w:rPr>
  </w:style>
  <w:style w:type="paragraph" w:styleId="aff5">
    <w:name w:val="No Spacing"/>
    <w:link w:val="aff6"/>
    <w:uiPriority w:val="1"/>
    <w:rsid w:val="00A4678A"/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ff6">
    <w:name w:val="行間詰め (文字)"/>
    <w:basedOn w:val="a0"/>
    <w:link w:val="aff5"/>
    <w:uiPriority w:val="1"/>
    <w:rsid w:val="00A4678A"/>
    <w:rPr>
      <w:rFonts w:asciiTheme="minorHAnsi" w:eastAsiaTheme="minorEastAsia" w:hAnsiTheme="minorHAnsi" w:cstheme="minorBidi"/>
      <w:kern w:val="0"/>
      <w:sz w:val="22"/>
      <w:szCs w:val="22"/>
    </w:rPr>
  </w:style>
  <w:style w:type="paragraph" w:customStyle="1" w:styleId="12">
    <w:name w:val="項1"/>
    <w:basedOn w:val="20"/>
    <w:autoRedefine/>
    <w:qFormat/>
    <w:rsid w:val="00387AF5"/>
    <w:pPr>
      <w:wordWrap/>
      <w:ind w:leftChars="0" w:left="391" w:hangingChars="150" w:hanging="391"/>
    </w:pPr>
    <w:rPr>
      <w:lang w:val="ja-JP"/>
    </w:rPr>
  </w:style>
  <w:style w:type="paragraph" w:customStyle="1" w:styleId="31">
    <w:name w:val="項3"/>
    <w:basedOn w:val="12"/>
    <w:autoRedefine/>
    <w:qFormat/>
    <w:rsid w:val="00EF34E2"/>
    <w:pPr>
      <w:ind w:left="0" w:firstLineChars="100" w:firstLine="2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morita-t</dc:creator>
  <cp:keywords/>
  <dc:description/>
  <cp:lastModifiedBy>wakamatsu-t</cp:lastModifiedBy>
  <cp:revision>16</cp:revision>
  <cp:lastPrinted>2016-06-07T07:10:00Z</cp:lastPrinted>
  <dcterms:created xsi:type="dcterms:W3CDTF">2015-01-28T07:39:00Z</dcterms:created>
  <dcterms:modified xsi:type="dcterms:W3CDTF">2016-06-23T07:46:00Z</dcterms:modified>
</cp:coreProperties>
</file>